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EC" w:rsidRPr="00F955F7" w:rsidRDefault="00891249" w:rsidP="00891249">
      <w:pPr>
        <w:jc w:val="both"/>
      </w:pPr>
      <w:r w:rsidRPr="00F955F7">
        <w:t>Na temelju Zakona o knjižnicama</w:t>
      </w:r>
      <w:r w:rsidR="00966D1E" w:rsidRPr="00F955F7">
        <w:t xml:space="preserve"> </w:t>
      </w:r>
      <w:r w:rsidRPr="00F955F7">
        <w:t>i Č</w:t>
      </w:r>
      <w:r w:rsidR="00BA2571" w:rsidRPr="00F955F7">
        <w:t>lanka 29. Statu</w:t>
      </w:r>
      <w:r w:rsidRPr="00F955F7">
        <w:t>ta Samostalne narodne knjižnice Gospić</w:t>
      </w:r>
      <w:r w:rsidR="000F2464" w:rsidRPr="00F955F7">
        <w:t xml:space="preserve"> </w:t>
      </w:r>
      <w:r w:rsidR="00966D1E" w:rsidRPr="00F955F7">
        <w:t>XXXXX</w:t>
      </w:r>
      <w:r w:rsidRPr="00F955F7">
        <w:t xml:space="preserve">, Upravno vijeće Samostalne narodne knjižnice Gospić </w:t>
      </w:r>
      <w:r w:rsidR="00BA3697">
        <w:t>na sjednici održanoj 14.02.2018.godini</w:t>
      </w:r>
      <w:r w:rsidR="00966D1E" w:rsidRPr="00F955F7">
        <w:t xml:space="preserve"> </w:t>
      </w:r>
      <w:r w:rsidRPr="00F955F7">
        <w:t>donosi:</w:t>
      </w:r>
    </w:p>
    <w:p w:rsidR="000F2464" w:rsidRPr="00F955F7" w:rsidRDefault="000F2464" w:rsidP="00891249">
      <w:pPr>
        <w:jc w:val="both"/>
      </w:pPr>
    </w:p>
    <w:p w:rsidR="00891249" w:rsidRPr="00F955F7" w:rsidRDefault="00891249" w:rsidP="000F2464">
      <w:pPr>
        <w:jc w:val="center"/>
      </w:pPr>
      <w:r w:rsidRPr="00F955F7">
        <w:t>PRAVLNIK O UNUTARNJOJ ORGANIZACIJI I SITEMATIZACIJI RADNIH MJESTA SAMOSTALNE NARODNE KNJIŽNICE GOSPIĆ</w:t>
      </w:r>
    </w:p>
    <w:p w:rsidR="00891249" w:rsidRPr="00F955F7" w:rsidRDefault="00891249" w:rsidP="00891249">
      <w:pPr>
        <w:jc w:val="both"/>
      </w:pPr>
    </w:p>
    <w:p w:rsidR="00891249" w:rsidRPr="00F955F7" w:rsidRDefault="00891249" w:rsidP="00891249">
      <w:pPr>
        <w:jc w:val="both"/>
      </w:pPr>
      <w:r w:rsidRPr="00F955F7">
        <w:t>OPĆE ODREDBE</w:t>
      </w:r>
    </w:p>
    <w:p w:rsidR="00891249" w:rsidRPr="00F955F7" w:rsidRDefault="00891249" w:rsidP="000F2464">
      <w:pPr>
        <w:jc w:val="center"/>
      </w:pPr>
      <w:r w:rsidRPr="00F955F7">
        <w:t>Članak 1.</w:t>
      </w:r>
    </w:p>
    <w:p w:rsidR="00E86A98" w:rsidRPr="00F955F7" w:rsidRDefault="009D656D" w:rsidP="00891249">
      <w:pPr>
        <w:jc w:val="both"/>
      </w:pPr>
      <w:r w:rsidRPr="00F955F7">
        <w:t>Ovim P</w:t>
      </w:r>
      <w:r w:rsidR="00891249" w:rsidRPr="00F955F7">
        <w:t>ravilnikom o unutarnjoj organizaciji i sistematizaciji radnih mjesta ( u daljnjem tekstu Pravilnik) u Samostalnoj narodnoj knjižnici Gospić ( u daljnjem tekstu Knjižnici) regulira se unutarnja organizacija i sistematizacija radnih mjesta, djelokrug rada,</w:t>
      </w:r>
      <w:r w:rsidR="00E86A98" w:rsidRPr="00F955F7">
        <w:rPr>
          <w:rFonts w:eastAsia="Times New Roman" w:cs="Times New Roman"/>
          <w:kern w:val="1"/>
          <w:lang w:eastAsia="zh-CN"/>
        </w:rPr>
        <w:t xml:space="preserve"> </w:t>
      </w:r>
      <w:r w:rsidR="00E86A98" w:rsidRPr="00F955F7">
        <w:t>poslovi i zadaci koji se obavljaju u pojedinim ustrojbenim jedinicama i službama, poslovi i zadaci ravnatelja, stručnog knjižničnog osoblja i ostalih radnika, opis poslova i zadataka voditelja Županijske matične službe, uvjeti koje moraju ispunjavati radnici za obavljanje određenih poslova i radnih zadataka, te drugi poslovi važni za obavljanje djelatnosti Knjižnice.</w:t>
      </w:r>
    </w:p>
    <w:p w:rsidR="000F2464" w:rsidRPr="00F955F7" w:rsidRDefault="000F2464" w:rsidP="00891249">
      <w:pPr>
        <w:jc w:val="both"/>
      </w:pPr>
    </w:p>
    <w:p w:rsidR="00891249" w:rsidRPr="00F955F7" w:rsidRDefault="00891249" w:rsidP="000F2464">
      <w:pPr>
        <w:jc w:val="center"/>
      </w:pPr>
      <w:r w:rsidRPr="00F955F7">
        <w:t>Članak 2.</w:t>
      </w:r>
    </w:p>
    <w:p w:rsidR="00E86A98" w:rsidRPr="00F955F7" w:rsidRDefault="00E86A98" w:rsidP="00891249">
      <w:pPr>
        <w:jc w:val="both"/>
      </w:pPr>
      <w:r w:rsidRPr="00F955F7">
        <w:t>Knjižnica je samostalna ustanova u kulturi s radom organiziranim po organizacijskim jedinicama.</w:t>
      </w:r>
    </w:p>
    <w:p w:rsidR="00E86A98" w:rsidRPr="00F955F7" w:rsidRDefault="00E86A98" w:rsidP="00891249">
      <w:pPr>
        <w:jc w:val="both"/>
      </w:pPr>
    </w:p>
    <w:p w:rsidR="000F2464" w:rsidRPr="00F955F7" w:rsidRDefault="000F2464" w:rsidP="00891249">
      <w:pPr>
        <w:jc w:val="both"/>
      </w:pPr>
    </w:p>
    <w:p w:rsidR="00E86A98" w:rsidRPr="00F955F7" w:rsidRDefault="00E86A98" w:rsidP="000F2464">
      <w:pPr>
        <w:jc w:val="center"/>
      </w:pPr>
      <w:r w:rsidRPr="00F955F7">
        <w:t>Članak  3.</w:t>
      </w:r>
    </w:p>
    <w:p w:rsidR="00AB720C" w:rsidRPr="00F955F7" w:rsidRDefault="00AB720C" w:rsidP="00AB720C">
      <w:pPr>
        <w:jc w:val="both"/>
      </w:pPr>
      <w:r w:rsidRPr="00F955F7">
        <w:t>Svrha unutarnje organizacije i sistematizacije radnih mjesta je kvalitetno i efikasno poslovanje ustanove, izvršavanje plana i programa rada s predviđenim brojem djelatnika u propisanom radnom vremenu.</w:t>
      </w:r>
    </w:p>
    <w:p w:rsidR="000F2464" w:rsidRPr="00F955F7" w:rsidRDefault="000F2464" w:rsidP="00AB720C">
      <w:pPr>
        <w:jc w:val="both"/>
      </w:pPr>
    </w:p>
    <w:p w:rsidR="00E86A98" w:rsidRPr="00F955F7" w:rsidRDefault="00E86A98" w:rsidP="00891249">
      <w:pPr>
        <w:jc w:val="both"/>
      </w:pPr>
    </w:p>
    <w:p w:rsidR="00E86A98" w:rsidRPr="00F955F7" w:rsidRDefault="00E86A98" w:rsidP="000F2464">
      <w:pPr>
        <w:jc w:val="center"/>
      </w:pPr>
      <w:r w:rsidRPr="00F955F7">
        <w:t xml:space="preserve">Članak </w:t>
      </w:r>
      <w:r w:rsidR="00AB720C" w:rsidRPr="00F955F7">
        <w:t>4</w:t>
      </w:r>
      <w:r w:rsidRPr="00F955F7">
        <w:t>.</w:t>
      </w:r>
    </w:p>
    <w:p w:rsidR="00E86A98" w:rsidRPr="00F955F7" w:rsidRDefault="00E86A98" w:rsidP="00891249">
      <w:pPr>
        <w:jc w:val="both"/>
      </w:pPr>
      <w:r w:rsidRPr="00F955F7">
        <w:t>Djelatnici su dužni savjesno i marljivo obavljati poslove radnog mjesta za koje su sklopili Ugovor o radu, usavršavati svoje znanje i radne vještine, štiti poslovne interese poslodavaca i pridržavati se pravila koja proizlaze iz procesa rada i pravila struke.</w:t>
      </w:r>
    </w:p>
    <w:p w:rsidR="000F2464" w:rsidRPr="00F955F7" w:rsidRDefault="000F2464" w:rsidP="00891249">
      <w:pPr>
        <w:jc w:val="both"/>
      </w:pPr>
    </w:p>
    <w:p w:rsidR="000F2464" w:rsidRPr="00F955F7" w:rsidRDefault="000F2464" w:rsidP="00891249">
      <w:pPr>
        <w:jc w:val="both"/>
      </w:pPr>
    </w:p>
    <w:p w:rsidR="00E86A98" w:rsidRPr="00F955F7" w:rsidRDefault="00AB720C" w:rsidP="000F2464">
      <w:pPr>
        <w:jc w:val="center"/>
      </w:pPr>
      <w:r w:rsidRPr="00F955F7">
        <w:t>Članak 5</w:t>
      </w:r>
      <w:r w:rsidR="00E86A98" w:rsidRPr="00F955F7">
        <w:t>.</w:t>
      </w:r>
    </w:p>
    <w:p w:rsidR="00E86A98" w:rsidRPr="00F955F7" w:rsidRDefault="00E86A98" w:rsidP="00E86A98">
      <w:pPr>
        <w:jc w:val="both"/>
      </w:pPr>
      <w:r w:rsidRPr="00F955F7">
        <w:t>U toku rada svaki radnik Knjižni</w:t>
      </w:r>
      <w:r w:rsidR="00AB720C" w:rsidRPr="00F955F7">
        <w:t>ce može prema utvrđenoj potrebi</w:t>
      </w:r>
      <w:r w:rsidRPr="00F955F7">
        <w:t>, i u skladu s njegovim radnim i stručnim sposobnostima, biti stalno ili privremeno raspoređen na obavljanje drugih poslova u Knjižnici.</w:t>
      </w:r>
    </w:p>
    <w:p w:rsidR="000F2464" w:rsidRPr="00F955F7" w:rsidRDefault="000F2464" w:rsidP="00E86A98">
      <w:pPr>
        <w:jc w:val="both"/>
      </w:pPr>
    </w:p>
    <w:p w:rsidR="00E86A98" w:rsidRPr="00F955F7" w:rsidRDefault="00E86A98" w:rsidP="000F2464">
      <w:pPr>
        <w:jc w:val="center"/>
      </w:pPr>
      <w:r w:rsidRPr="00F955F7">
        <w:lastRenderedPageBreak/>
        <w:t xml:space="preserve">Članak </w:t>
      </w:r>
      <w:r w:rsidR="00AB720C" w:rsidRPr="00F955F7">
        <w:t>6</w:t>
      </w:r>
      <w:r w:rsidRPr="00F955F7">
        <w:t>.</w:t>
      </w:r>
    </w:p>
    <w:p w:rsidR="00AB720C" w:rsidRPr="00F955F7" w:rsidRDefault="00AB720C" w:rsidP="00E86A98">
      <w:pPr>
        <w:jc w:val="both"/>
      </w:pPr>
      <w:r w:rsidRPr="00F955F7">
        <w:t>Knjižnicom upravlja Upravno vijeće, a ravnatelj rukovodi, organizira rad i vodi poslovanje knjižnice.</w:t>
      </w:r>
    </w:p>
    <w:p w:rsidR="00AB720C" w:rsidRPr="00F955F7" w:rsidRDefault="00AB720C" w:rsidP="00E86A98">
      <w:pPr>
        <w:jc w:val="both"/>
      </w:pPr>
    </w:p>
    <w:p w:rsidR="000F2464" w:rsidRPr="00F955F7" w:rsidRDefault="000F2464" w:rsidP="00E86A98">
      <w:pPr>
        <w:jc w:val="both"/>
      </w:pPr>
    </w:p>
    <w:p w:rsidR="00AB720C" w:rsidRPr="00F955F7" w:rsidRDefault="00AB720C" w:rsidP="000F2464">
      <w:pPr>
        <w:jc w:val="center"/>
      </w:pPr>
      <w:r w:rsidRPr="00F955F7">
        <w:t>Članak 7.</w:t>
      </w:r>
    </w:p>
    <w:p w:rsidR="00AB720C" w:rsidRPr="00F955F7" w:rsidRDefault="00AB720C" w:rsidP="00E86A98">
      <w:pPr>
        <w:jc w:val="both"/>
      </w:pPr>
      <w:r w:rsidRPr="00F955F7">
        <w:t>Pojedinim organizacijskim jedinicama rukovode voditelji. Jedan voditelj može voditi više organizacijskih jedinica.</w:t>
      </w:r>
    </w:p>
    <w:p w:rsidR="000F2464" w:rsidRPr="00F955F7" w:rsidRDefault="000F2464" w:rsidP="00E86A98">
      <w:pPr>
        <w:jc w:val="both"/>
      </w:pPr>
    </w:p>
    <w:p w:rsidR="00AB720C" w:rsidRPr="00F955F7" w:rsidRDefault="00AB720C" w:rsidP="00E86A98">
      <w:pPr>
        <w:jc w:val="both"/>
      </w:pPr>
    </w:p>
    <w:p w:rsidR="00AB720C" w:rsidRPr="00F955F7" w:rsidRDefault="00AB720C" w:rsidP="000F2464">
      <w:pPr>
        <w:jc w:val="center"/>
      </w:pPr>
      <w:r w:rsidRPr="00F955F7">
        <w:t>Članak 8.</w:t>
      </w:r>
    </w:p>
    <w:p w:rsidR="00AB720C" w:rsidRPr="00F955F7" w:rsidRDefault="00AB720C" w:rsidP="00E86A98">
      <w:pPr>
        <w:jc w:val="both"/>
      </w:pPr>
      <w:r w:rsidRPr="00F955F7">
        <w:t>U Knjižnici temeljem pročišćenog teksta Statuta Samostalne narodne knjižnice Gospić na sjednici održanoj 02. prosinca 2015. godine ustrojene su sljedeće organizacijske jedinice:</w:t>
      </w:r>
    </w:p>
    <w:p w:rsidR="00AB720C" w:rsidRPr="00F955F7" w:rsidRDefault="00AB720C" w:rsidP="00AB720C">
      <w:pPr>
        <w:pStyle w:val="Odlomakpopisa"/>
        <w:numPr>
          <w:ilvl w:val="0"/>
          <w:numId w:val="1"/>
        </w:numPr>
        <w:jc w:val="both"/>
      </w:pPr>
      <w:r w:rsidRPr="00F955F7">
        <w:t>Računovodstvo i opći poslovi</w:t>
      </w:r>
    </w:p>
    <w:p w:rsidR="00AB720C" w:rsidRPr="00F955F7" w:rsidRDefault="00412077" w:rsidP="00AB720C">
      <w:pPr>
        <w:pStyle w:val="Odlomakpopisa"/>
        <w:numPr>
          <w:ilvl w:val="0"/>
          <w:numId w:val="1"/>
        </w:numPr>
        <w:jc w:val="both"/>
      </w:pPr>
      <w:r w:rsidRPr="00F955F7">
        <w:t>M</w:t>
      </w:r>
      <w:r w:rsidR="00AB720C" w:rsidRPr="00F955F7">
        <w:t>atična služba</w:t>
      </w:r>
    </w:p>
    <w:p w:rsidR="00AB720C" w:rsidRPr="00F955F7" w:rsidRDefault="00AB720C" w:rsidP="00AB720C">
      <w:pPr>
        <w:pStyle w:val="Odlomakpopisa"/>
        <w:numPr>
          <w:ilvl w:val="0"/>
          <w:numId w:val="1"/>
        </w:numPr>
        <w:jc w:val="both"/>
      </w:pPr>
      <w:r w:rsidRPr="00F955F7">
        <w:t>Odjel nabave i stručne obrade</w:t>
      </w:r>
    </w:p>
    <w:p w:rsidR="00AB720C" w:rsidRPr="00F955F7" w:rsidRDefault="00AB720C" w:rsidP="00AB720C">
      <w:pPr>
        <w:pStyle w:val="Odlomakpopisa"/>
        <w:numPr>
          <w:ilvl w:val="0"/>
          <w:numId w:val="1"/>
        </w:numPr>
        <w:jc w:val="both"/>
      </w:pPr>
      <w:r w:rsidRPr="00F955F7">
        <w:t>Odjel za odrasle</w:t>
      </w:r>
    </w:p>
    <w:p w:rsidR="00AB720C" w:rsidRPr="00F955F7" w:rsidRDefault="00AB720C" w:rsidP="00AB720C">
      <w:pPr>
        <w:pStyle w:val="Odlomakpopisa"/>
        <w:numPr>
          <w:ilvl w:val="0"/>
          <w:numId w:val="1"/>
        </w:numPr>
        <w:jc w:val="both"/>
      </w:pPr>
      <w:r w:rsidRPr="00F955F7">
        <w:t>Studijska čitaonica</w:t>
      </w:r>
    </w:p>
    <w:p w:rsidR="00AB720C" w:rsidRPr="00F955F7" w:rsidRDefault="00AB720C" w:rsidP="00AB720C">
      <w:pPr>
        <w:pStyle w:val="Odlomakpopisa"/>
        <w:numPr>
          <w:ilvl w:val="0"/>
          <w:numId w:val="1"/>
        </w:numPr>
        <w:jc w:val="both"/>
      </w:pPr>
      <w:r w:rsidRPr="00F955F7">
        <w:t xml:space="preserve">Čitaonica dnevnog tiska </w:t>
      </w:r>
    </w:p>
    <w:p w:rsidR="00AB720C" w:rsidRPr="00F955F7" w:rsidRDefault="00AB720C" w:rsidP="00AB720C">
      <w:pPr>
        <w:pStyle w:val="Odlomakpopisa"/>
        <w:numPr>
          <w:ilvl w:val="0"/>
          <w:numId w:val="1"/>
        </w:numPr>
        <w:jc w:val="both"/>
      </w:pPr>
      <w:r w:rsidRPr="00F955F7">
        <w:t>Dječji odjel</w:t>
      </w:r>
    </w:p>
    <w:p w:rsidR="00AB720C" w:rsidRPr="00F955F7" w:rsidRDefault="00AB720C" w:rsidP="00AB720C">
      <w:pPr>
        <w:jc w:val="both"/>
      </w:pPr>
    </w:p>
    <w:p w:rsidR="000F2464" w:rsidRPr="00F955F7" w:rsidRDefault="000F2464" w:rsidP="00AB720C">
      <w:pPr>
        <w:jc w:val="both"/>
      </w:pPr>
    </w:p>
    <w:p w:rsidR="00AB720C" w:rsidRPr="00F955F7" w:rsidRDefault="00AB720C" w:rsidP="000F2464">
      <w:pPr>
        <w:jc w:val="center"/>
      </w:pPr>
      <w:r w:rsidRPr="00F955F7">
        <w:t>Članak 9.</w:t>
      </w:r>
    </w:p>
    <w:p w:rsidR="00412077" w:rsidRPr="00F955F7" w:rsidRDefault="00AB720C" w:rsidP="00AB720C">
      <w:pPr>
        <w:spacing w:after="0"/>
        <w:jc w:val="both"/>
      </w:pPr>
      <w:r w:rsidRPr="00F955F7">
        <w:t>U organizacijskoj jedinici Računovodstvo i opći poslovi obavljaju se financijsko administrativni p</w:t>
      </w:r>
      <w:r w:rsidR="00BA2571" w:rsidRPr="00F955F7">
        <w:t>oslovi, obračun plaća i naknada, p</w:t>
      </w:r>
      <w:r w:rsidRPr="00F955F7">
        <w:t>roračunsko računovodstvo</w:t>
      </w:r>
      <w:r w:rsidR="00BA2571" w:rsidRPr="00F955F7">
        <w:t>,</w:t>
      </w:r>
      <w:r w:rsidRPr="00F955F7">
        <w:t xml:space="preserve"> </w:t>
      </w:r>
      <w:r w:rsidR="00BA2571" w:rsidRPr="00F955F7">
        <w:t>p</w:t>
      </w:r>
      <w:r w:rsidR="00412077" w:rsidRPr="00F955F7">
        <w:t>opisi imovine i obveza.</w:t>
      </w:r>
    </w:p>
    <w:p w:rsidR="00412077" w:rsidRPr="00F955F7" w:rsidRDefault="00412077" w:rsidP="00AB720C">
      <w:pPr>
        <w:spacing w:after="0"/>
        <w:jc w:val="both"/>
      </w:pPr>
      <w:r w:rsidRPr="00F955F7">
        <w:t>Administrativni poslovi vezani su uz zasnivanje i prestanak radnog odnosa pri nadležnim službama, skrb za tekuće i investicijsko održavanje te kadrovski poslovi.</w:t>
      </w:r>
    </w:p>
    <w:p w:rsidR="000F2464" w:rsidRPr="00F955F7" w:rsidRDefault="000F2464" w:rsidP="00AB720C">
      <w:pPr>
        <w:spacing w:after="0"/>
        <w:jc w:val="both"/>
      </w:pPr>
    </w:p>
    <w:p w:rsidR="00412077" w:rsidRPr="00F955F7" w:rsidRDefault="00412077" w:rsidP="00AB720C">
      <w:pPr>
        <w:spacing w:after="0"/>
        <w:jc w:val="both"/>
      </w:pPr>
    </w:p>
    <w:p w:rsidR="00412077" w:rsidRPr="00F955F7" w:rsidRDefault="00412077" w:rsidP="000F2464">
      <w:pPr>
        <w:spacing w:after="0"/>
        <w:jc w:val="center"/>
      </w:pPr>
      <w:r w:rsidRPr="00F955F7">
        <w:t>Članak 10.</w:t>
      </w:r>
    </w:p>
    <w:p w:rsidR="000F2464" w:rsidRPr="00F955F7" w:rsidRDefault="000F2464" w:rsidP="000F2464">
      <w:pPr>
        <w:spacing w:after="0"/>
        <w:jc w:val="center"/>
      </w:pPr>
    </w:p>
    <w:p w:rsidR="00412077" w:rsidRPr="00F955F7" w:rsidRDefault="00412077" w:rsidP="00412077">
      <w:pPr>
        <w:spacing w:after="0"/>
        <w:jc w:val="both"/>
      </w:pPr>
      <w:r w:rsidRPr="00F955F7">
        <w:t>U organizacijskoj jedinici Matična služba obavljaju se poslovi  stručnog nadzora nad radom knjižnica,</w:t>
      </w:r>
    </w:p>
    <w:p w:rsidR="00412077" w:rsidRPr="00F955F7" w:rsidRDefault="00412077" w:rsidP="00412077">
      <w:pPr>
        <w:spacing w:after="0"/>
        <w:jc w:val="both"/>
      </w:pPr>
      <w:r w:rsidRPr="00F955F7">
        <w:t xml:space="preserve">stručnog osposobljavanja i usavršavanja knjižničnog osoblja, stručno-savjetodavne pomoći knjižnicama, koordinacije rada knjižnica, te unapređivanja stručnog rada u knjižnicama. </w:t>
      </w:r>
    </w:p>
    <w:p w:rsidR="000F2464" w:rsidRPr="00F955F7" w:rsidRDefault="000F2464" w:rsidP="00412077">
      <w:pPr>
        <w:spacing w:after="0"/>
        <w:jc w:val="both"/>
      </w:pPr>
    </w:p>
    <w:p w:rsidR="000F2464" w:rsidRPr="00F955F7" w:rsidRDefault="000F2464" w:rsidP="00412077">
      <w:pPr>
        <w:spacing w:after="0"/>
        <w:jc w:val="both"/>
      </w:pPr>
    </w:p>
    <w:p w:rsidR="000F2464" w:rsidRPr="00F955F7" w:rsidRDefault="000F2464" w:rsidP="00412077">
      <w:pPr>
        <w:spacing w:after="0"/>
        <w:jc w:val="both"/>
      </w:pPr>
    </w:p>
    <w:p w:rsidR="000F2464" w:rsidRPr="00F955F7" w:rsidRDefault="000F2464" w:rsidP="00412077">
      <w:pPr>
        <w:spacing w:after="0"/>
        <w:jc w:val="both"/>
      </w:pPr>
    </w:p>
    <w:p w:rsidR="000F2464" w:rsidRPr="00F955F7" w:rsidRDefault="000F2464" w:rsidP="00412077">
      <w:pPr>
        <w:spacing w:after="0"/>
        <w:jc w:val="both"/>
      </w:pPr>
    </w:p>
    <w:p w:rsidR="00BA2571" w:rsidRPr="00F955F7" w:rsidRDefault="00BA2571" w:rsidP="000F2464">
      <w:pPr>
        <w:spacing w:after="0"/>
        <w:jc w:val="center"/>
      </w:pPr>
    </w:p>
    <w:p w:rsidR="00BA2571" w:rsidRPr="00F955F7" w:rsidRDefault="00BA2571" w:rsidP="000F2464">
      <w:pPr>
        <w:spacing w:after="0"/>
        <w:jc w:val="center"/>
      </w:pPr>
    </w:p>
    <w:p w:rsidR="00412077" w:rsidRPr="00F955F7" w:rsidRDefault="00412077" w:rsidP="000F2464">
      <w:pPr>
        <w:spacing w:after="0"/>
        <w:jc w:val="center"/>
      </w:pPr>
      <w:r w:rsidRPr="00F955F7">
        <w:lastRenderedPageBreak/>
        <w:t>Članak 11.</w:t>
      </w:r>
    </w:p>
    <w:p w:rsidR="000F2464" w:rsidRPr="00F955F7" w:rsidRDefault="000F2464" w:rsidP="000F2464">
      <w:pPr>
        <w:spacing w:after="0"/>
        <w:jc w:val="center"/>
      </w:pPr>
    </w:p>
    <w:p w:rsidR="00412077" w:rsidRPr="00F955F7" w:rsidRDefault="00412077" w:rsidP="00412077">
      <w:pPr>
        <w:spacing w:after="0"/>
        <w:jc w:val="both"/>
      </w:pPr>
      <w:r w:rsidRPr="00F955F7">
        <w:t>U organizacijskoj jedinici Odjel nabave i stručne obrade obavljaju se poslovi vezani uz oblikovanje zbirki, formalna i sadržajna obrada građe, zaštita građe, priprema za uvez, završni poslovi revizija i otpisa te inventarizacija fonda.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oblikuju i usklađuju nabavnu politiku Knjižnice sa stručnim kriterijima, poslanjem Knjižnice, Standardima za narodne knjižnice i potrebama korisnika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raspoređuju pristiglu knjižničnu građu u pojedine zbirke, odjele i ogranke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 xml:space="preserve">izrađuju kataloge </w:t>
      </w:r>
      <w:proofErr w:type="spellStart"/>
      <w:r w:rsidRPr="00F955F7">
        <w:t>deziderata</w:t>
      </w:r>
      <w:proofErr w:type="spellEnd"/>
      <w:r w:rsidRPr="00F955F7">
        <w:t xml:space="preserve"> knjižnične građe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anotiraju novonabavljenu građu, pripremaju preporuč</w:t>
      </w:r>
      <w:r w:rsidR="00FD6866" w:rsidRPr="00F955F7">
        <w:t>e</w:t>
      </w:r>
      <w:r w:rsidRPr="00F955F7">
        <w:t>ne biltene i surađuju u pripremama izložbi knjiga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prate domaću i stranu nakladničku djelatnost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 xml:space="preserve">prate razvoj i produkciju novih medija 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rade na izgradnji digitalnih zbirki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prate, analiziraju i istražuju potrebe korisnika u suradnji s djelatnicima drugih ustrojbenih jedinica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priređuju i usklađuju prijedloge stručnih djelatnika, napose voditelja, kao i prijedloge korisnika za nabavu knjižnične građe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odabiru, naručuju i zaprimaju knjižničnu građu, sravnjuju točnost pristigle građe s naručenim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obavljaju potrebne poslove u vezi s darovima knjižnične građe (razgovori, odabir, zahvale)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 xml:space="preserve">obavljaju računalni unos podataka o građi i stvaraju i ažuriraju </w:t>
      </w:r>
      <w:proofErr w:type="spellStart"/>
      <w:r w:rsidRPr="00F955F7">
        <w:t>kataložnu</w:t>
      </w:r>
      <w:proofErr w:type="spellEnd"/>
      <w:r w:rsidRPr="00F955F7">
        <w:t xml:space="preserve"> bazu podataka, formiraju kataloge za interno korištenje i korisnike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formalno obrađuju knjižničnu građu (inventarizacija, signiranje, katalogizacija)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sadržajno obrađuju knjižničnu građu (stručna klasifikacija, predmetna klasifikacija, anotacija...)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sa Službom financijskog poslovanja i ostalim odjelima i ograncima usklađuju i kontroliraju financijske troškove nabavljene knjižnične građe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tiskaju biltene prinova i druga informacijska pomagala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brinu o računalnim bazama podataka Knjižnice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prate promjene u struci u svezi s obradom knjižnične građe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obavljaju tehničku obradu građe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pripremaju građu za uvez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popravljaju oštećenu knjižničnu građu</w:t>
      </w:r>
    </w:p>
    <w:p w:rsidR="00412077" w:rsidRPr="00F955F7" w:rsidRDefault="00412077" w:rsidP="00412077">
      <w:pPr>
        <w:numPr>
          <w:ilvl w:val="0"/>
          <w:numId w:val="2"/>
        </w:numPr>
        <w:spacing w:after="0"/>
        <w:jc w:val="both"/>
      </w:pPr>
      <w:r w:rsidRPr="00F955F7">
        <w:t>vode statistiku poslova u nabavi i obradi</w:t>
      </w:r>
    </w:p>
    <w:p w:rsidR="00412077" w:rsidRPr="00F955F7" w:rsidRDefault="00412077" w:rsidP="000F2464">
      <w:pPr>
        <w:pStyle w:val="Odlomakpopisa"/>
        <w:numPr>
          <w:ilvl w:val="0"/>
          <w:numId w:val="2"/>
        </w:numPr>
        <w:spacing w:after="0"/>
        <w:jc w:val="both"/>
      </w:pPr>
      <w:r w:rsidRPr="00F955F7">
        <w:t>obavljaju druge stručne i tehničke poslove.</w:t>
      </w:r>
    </w:p>
    <w:p w:rsidR="00FB50A6" w:rsidRPr="00F955F7" w:rsidRDefault="00FB50A6" w:rsidP="00412077">
      <w:pPr>
        <w:spacing w:after="0"/>
        <w:jc w:val="both"/>
      </w:pPr>
    </w:p>
    <w:p w:rsidR="00FB50A6" w:rsidRPr="00F955F7" w:rsidRDefault="00FB50A6" w:rsidP="00412077">
      <w:pPr>
        <w:spacing w:after="0"/>
        <w:jc w:val="both"/>
      </w:pPr>
    </w:p>
    <w:p w:rsidR="00FB50A6" w:rsidRPr="00F955F7" w:rsidRDefault="00FB50A6" w:rsidP="000F2464">
      <w:pPr>
        <w:spacing w:after="0"/>
        <w:jc w:val="center"/>
      </w:pPr>
      <w:r w:rsidRPr="00F955F7">
        <w:t>Članak 11.</w:t>
      </w:r>
    </w:p>
    <w:p w:rsidR="000F2464" w:rsidRPr="00F955F7" w:rsidRDefault="000F2464" w:rsidP="000F2464">
      <w:pPr>
        <w:spacing w:after="0"/>
        <w:jc w:val="center"/>
      </w:pPr>
    </w:p>
    <w:p w:rsidR="00FB50A6" w:rsidRPr="00F955F7" w:rsidRDefault="00FB50A6" w:rsidP="00412077">
      <w:pPr>
        <w:spacing w:after="0"/>
        <w:jc w:val="both"/>
      </w:pPr>
      <w:r w:rsidRPr="00F955F7">
        <w:t>U organizacijskoj jedinici Odjel za odrasle stručni knjižničarski djelatnici pružaju informacije korisnicima o fondu knjižnice, razmještaju fonda unutar knjižnice( otvoreno i zatvoreno spremište) obavljaju poslove upisa i posudbe građe. U Organizacijskoj jedinici Odjel za odrasle stručni djelatnici skrbe o Zavičajnoj zbirci i Zbirci audio-vizualne građe.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obavljaju sve poslove u vezi s posudbom i povratom knjižnične građe, rezervacijama, opomenama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usmjeravaju i upućuju korisnike te im pružaju pomoć pri korištenju knjižnične građe i knjižničnih usluga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lastRenderedPageBreak/>
        <w:t>daju korisnicima različite vrste informacija: kataloške, bibliografske, faktografske, referalne, služeći se različitim izvorima informacija: fondom Knjižnice, referentnim izvorima, sekundarnim i tercijarnim izvorima informacija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obavljaju složena informacijska pretraživanja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obavljaju internetska pretraživanja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smještaju i nadziru obrađenu građu u otvorenom i zatvorenom pristupu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čuvaju i daju na korištenje knjižničnu građu Odjela prema stručnim kriterijima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vode brigu o stalnom popunjavanju zbirki Odjela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izrađuju, ažuriraju i brinu o arhiviranju baze podataka korisnika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fotokopiraju knjižničnu građu iz fonda Knjižnice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održavaju fond, obavljaju popravke i uveze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pripremaju prijedloge za otpis građe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brinu o nadomještanju izgubljenih primjeraka građe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vrše reviziju fonda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ažuriraju knjižnične kataloge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 xml:space="preserve">obavljaju </w:t>
      </w:r>
      <w:proofErr w:type="spellStart"/>
      <w:r w:rsidRPr="00F955F7">
        <w:t>međuknjižničnu</w:t>
      </w:r>
      <w:proofErr w:type="spellEnd"/>
      <w:r w:rsidRPr="00F955F7">
        <w:t xml:space="preserve"> posudbu knjiga i članaka iz periodičkih publikacija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bave se promicanjem čitateljske kulture, pripremaju kulturno-animacijske i edukacijske programe u cilju poticanja čitanja, znanja, doživotnog učenja i kvalitetnog provođenja slobodnog vremena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vode statistiku posudbe i ostalih djelatnosti Odjela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educiraju korisnike o korištenju knjižnične građe i informacijskih izvora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 xml:space="preserve"> brinu o izradi i održavanju web stranice</w:t>
      </w:r>
    </w:p>
    <w:p w:rsidR="00FB50A6" w:rsidRPr="00F955F7" w:rsidRDefault="00FB50A6" w:rsidP="00FB50A6">
      <w:pPr>
        <w:numPr>
          <w:ilvl w:val="0"/>
          <w:numId w:val="3"/>
        </w:numPr>
        <w:spacing w:after="0"/>
        <w:jc w:val="both"/>
      </w:pPr>
      <w:r w:rsidRPr="00F955F7">
        <w:t>obavljaju i druge stručne poslove</w:t>
      </w:r>
    </w:p>
    <w:p w:rsidR="00FB50A6" w:rsidRPr="00F955F7" w:rsidRDefault="00FB50A6" w:rsidP="00412077">
      <w:pPr>
        <w:spacing w:after="0"/>
        <w:jc w:val="both"/>
      </w:pPr>
    </w:p>
    <w:p w:rsidR="000F2464" w:rsidRPr="00F955F7" w:rsidRDefault="000F2464" w:rsidP="00412077">
      <w:pPr>
        <w:spacing w:after="0"/>
        <w:jc w:val="both"/>
      </w:pPr>
    </w:p>
    <w:p w:rsidR="00FB50A6" w:rsidRPr="00F955F7" w:rsidRDefault="00FB50A6" w:rsidP="000F2464">
      <w:pPr>
        <w:spacing w:after="0"/>
        <w:jc w:val="center"/>
      </w:pPr>
      <w:r w:rsidRPr="00F955F7">
        <w:t>Članak 12.</w:t>
      </w:r>
    </w:p>
    <w:p w:rsidR="000F2464" w:rsidRPr="00F955F7" w:rsidRDefault="000F2464" w:rsidP="000F2464">
      <w:pPr>
        <w:spacing w:after="0"/>
        <w:jc w:val="center"/>
      </w:pPr>
    </w:p>
    <w:p w:rsidR="00FE5589" w:rsidRPr="00F955F7" w:rsidRDefault="00FB50A6" w:rsidP="00412077">
      <w:pPr>
        <w:spacing w:after="0"/>
        <w:jc w:val="both"/>
      </w:pPr>
      <w:r w:rsidRPr="00F955F7">
        <w:t>U organizacijskoj jedinici Studijska čitaonica  održavaju se edukacijski programi, osigurava se dostupnost referentne literature i periodike. Omog</w:t>
      </w:r>
      <w:r w:rsidR="00FD6866" w:rsidRPr="00F955F7">
        <w:t>u</w:t>
      </w:r>
      <w:r w:rsidRPr="00F955F7">
        <w:t>ćeno je korištenje računala za pretraživanje interneta te informacija na  elektroničkim medijima.  U organizacijskoj jedinici se mogu formirati</w:t>
      </w:r>
      <w:r w:rsidR="00FE5589" w:rsidRPr="00F955F7">
        <w:t xml:space="preserve"> zasebne zbirke u skladu s potrebama korisnika.</w:t>
      </w:r>
    </w:p>
    <w:p w:rsidR="00FE5589" w:rsidRPr="00F955F7" w:rsidRDefault="00FE5589" w:rsidP="00FE5589">
      <w:pPr>
        <w:numPr>
          <w:ilvl w:val="0"/>
          <w:numId w:val="4"/>
        </w:numPr>
        <w:spacing w:after="0"/>
        <w:jc w:val="both"/>
      </w:pPr>
      <w:r w:rsidRPr="00F955F7">
        <w:t>Osiguran pristup računalima i internetu</w:t>
      </w:r>
    </w:p>
    <w:p w:rsidR="00FE5589" w:rsidRPr="00F955F7" w:rsidRDefault="00FE5589" w:rsidP="00FE5589">
      <w:pPr>
        <w:numPr>
          <w:ilvl w:val="0"/>
          <w:numId w:val="4"/>
        </w:numPr>
        <w:spacing w:after="0"/>
        <w:jc w:val="both"/>
      </w:pPr>
      <w:r w:rsidRPr="00F955F7">
        <w:t>Vođenje evidencije posjeta</w:t>
      </w:r>
    </w:p>
    <w:p w:rsidR="00FE5589" w:rsidRPr="00F955F7" w:rsidRDefault="00FE5589" w:rsidP="00FE5589">
      <w:pPr>
        <w:numPr>
          <w:ilvl w:val="0"/>
          <w:numId w:val="4"/>
        </w:numPr>
        <w:spacing w:after="0"/>
        <w:jc w:val="both"/>
      </w:pPr>
      <w:r w:rsidRPr="00F955F7">
        <w:t>Pomoć i edukacija korisnika  pri korištenju računala</w:t>
      </w:r>
    </w:p>
    <w:p w:rsidR="00FE5589" w:rsidRPr="00F955F7" w:rsidRDefault="00FE5589" w:rsidP="00FE5589">
      <w:pPr>
        <w:numPr>
          <w:ilvl w:val="0"/>
          <w:numId w:val="4"/>
        </w:numPr>
        <w:spacing w:after="0"/>
        <w:jc w:val="both"/>
      </w:pPr>
      <w:r w:rsidRPr="00F955F7">
        <w:t xml:space="preserve">Stručna pomoć pri izboru literature </w:t>
      </w:r>
    </w:p>
    <w:p w:rsidR="00FE5589" w:rsidRPr="00F955F7" w:rsidRDefault="00FE5589" w:rsidP="00FE5589">
      <w:pPr>
        <w:numPr>
          <w:ilvl w:val="0"/>
          <w:numId w:val="4"/>
        </w:numPr>
        <w:spacing w:after="0"/>
        <w:jc w:val="both"/>
      </w:pPr>
      <w:r w:rsidRPr="00F955F7">
        <w:t>Korisnicima je omogućen pristup zatvorenom( zavičajna i referentna zbirka) i otvorenom fondu knjižnice</w:t>
      </w:r>
    </w:p>
    <w:p w:rsidR="00FE5589" w:rsidRPr="00F955F7" w:rsidRDefault="00FE5589" w:rsidP="00FE5589">
      <w:pPr>
        <w:numPr>
          <w:ilvl w:val="0"/>
          <w:numId w:val="4"/>
        </w:numPr>
        <w:spacing w:after="0"/>
        <w:jc w:val="both"/>
      </w:pPr>
      <w:r w:rsidRPr="00F955F7">
        <w:t>Promicanje čitateljske kulture</w:t>
      </w:r>
    </w:p>
    <w:p w:rsidR="00FE5589" w:rsidRPr="00F955F7" w:rsidRDefault="00FE5589" w:rsidP="00FE5589">
      <w:pPr>
        <w:spacing w:after="0"/>
        <w:jc w:val="both"/>
      </w:pPr>
    </w:p>
    <w:p w:rsidR="000F2464" w:rsidRPr="00F955F7" w:rsidRDefault="000F2464" w:rsidP="00FE5589">
      <w:pPr>
        <w:spacing w:after="0"/>
        <w:jc w:val="both"/>
      </w:pPr>
    </w:p>
    <w:p w:rsidR="00FE5589" w:rsidRPr="00F955F7" w:rsidRDefault="00FE5589" w:rsidP="000F2464">
      <w:pPr>
        <w:spacing w:after="0"/>
        <w:jc w:val="center"/>
      </w:pPr>
      <w:r w:rsidRPr="00F955F7">
        <w:t>Članak 13.</w:t>
      </w:r>
    </w:p>
    <w:p w:rsidR="000F2464" w:rsidRPr="00F955F7" w:rsidRDefault="000F2464" w:rsidP="000F2464">
      <w:pPr>
        <w:spacing w:after="0"/>
        <w:jc w:val="center"/>
      </w:pPr>
    </w:p>
    <w:p w:rsidR="00FE5589" w:rsidRPr="00F955F7" w:rsidRDefault="000F2464" w:rsidP="00FE5589">
      <w:pPr>
        <w:spacing w:after="0"/>
        <w:jc w:val="both"/>
      </w:pPr>
      <w:r w:rsidRPr="00F955F7">
        <w:t>U or</w:t>
      </w:r>
      <w:r w:rsidR="00FE5589" w:rsidRPr="00F955F7">
        <w:t>g</w:t>
      </w:r>
      <w:r w:rsidRPr="00F955F7">
        <w:t>a</w:t>
      </w:r>
      <w:r w:rsidR="00FE5589" w:rsidRPr="00F955F7">
        <w:t>nizacijskoj jedinici Čitaonica dnevnog tiska</w:t>
      </w:r>
      <w:r w:rsidRPr="00F955F7">
        <w:t xml:space="preserve"> </w:t>
      </w:r>
      <w:r w:rsidR="00FE5589" w:rsidRPr="00F955F7">
        <w:t>pruža se usluga korištenja periodičnog tiska,  novina, stručnih i znanstveno-popularnih časopisa. U ovoj organizacijskoj jedinici organiziraju se različiti kulturno-animacijski programi.</w:t>
      </w:r>
    </w:p>
    <w:p w:rsidR="00FE5589" w:rsidRPr="00F955F7" w:rsidRDefault="00FE5589" w:rsidP="00FE5589">
      <w:pPr>
        <w:numPr>
          <w:ilvl w:val="0"/>
          <w:numId w:val="4"/>
        </w:numPr>
        <w:spacing w:after="0"/>
        <w:jc w:val="both"/>
      </w:pPr>
      <w:r w:rsidRPr="00F955F7">
        <w:t>Omogućen pristup dnevnom, tjednom, mjesečnom, kvartalnom  tisku</w:t>
      </w:r>
    </w:p>
    <w:p w:rsidR="00FE5589" w:rsidRPr="00F955F7" w:rsidRDefault="00FE5589" w:rsidP="00FE5589">
      <w:pPr>
        <w:numPr>
          <w:ilvl w:val="0"/>
          <w:numId w:val="4"/>
        </w:numPr>
        <w:spacing w:after="0"/>
        <w:jc w:val="both"/>
      </w:pPr>
      <w:r w:rsidRPr="00F955F7">
        <w:t>Omogućen pristup trajno čuvanom dnevnom tisku</w:t>
      </w:r>
    </w:p>
    <w:p w:rsidR="00FE5589" w:rsidRPr="00F955F7" w:rsidRDefault="00FE5589" w:rsidP="00FE5589">
      <w:pPr>
        <w:numPr>
          <w:ilvl w:val="0"/>
          <w:numId w:val="4"/>
        </w:numPr>
        <w:spacing w:after="0"/>
        <w:jc w:val="both"/>
      </w:pPr>
      <w:r w:rsidRPr="00F955F7">
        <w:lastRenderedPageBreak/>
        <w:t>Naručivanje i zapremanje tiska</w:t>
      </w:r>
    </w:p>
    <w:p w:rsidR="00FE5589" w:rsidRPr="00F955F7" w:rsidRDefault="00FE5589" w:rsidP="00FE5589">
      <w:pPr>
        <w:numPr>
          <w:ilvl w:val="0"/>
          <w:numId w:val="4"/>
        </w:numPr>
        <w:spacing w:after="0"/>
        <w:jc w:val="both"/>
      </w:pPr>
      <w:r w:rsidRPr="00F955F7">
        <w:t>Evidentiranje  tiska u inventar časopisa ( obrada)</w:t>
      </w:r>
    </w:p>
    <w:p w:rsidR="00FE5589" w:rsidRPr="00F955F7" w:rsidRDefault="00FE5589" w:rsidP="00FE5589">
      <w:pPr>
        <w:numPr>
          <w:ilvl w:val="0"/>
          <w:numId w:val="4"/>
        </w:numPr>
        <w:spacing w:after="0"/>
        <w:jc w:val="both"/>
      </w:pPr>
      <w:r w:rsidRPr="00F955F7">
        <w:t>Izlučivanje i pohrana tiska</w:t>
      </w:r>
    </w:p>
    <w:p w:rsidR="00FE5589" w:rsidRPr="00F955F7" w:rsidRDefault="00FE5589" w:rsidP="00FE5589">
      <w:pPr>
        <w:numPr>
          <w:ilvl w:val="0"/>
          <w:numId w:val="4"/>
        </w:numPr>
        <w:spacing w:after="0"/>
        <w:jc w:val="both"/>
      </w:pPr>
      <w:r w:rsidRPr="00F955F7">
        <w:t>Evidentiranje, obrada, čuvanje korištenje serijskih publikacija</w:t>
      </w:r>
    </w:p>
    <w:p w:rsidR="00FE5589" w:rsidRPr="00F955F7" w:rsidRDefault="00FE5589" w:rsidP="00FE5589">
      <w:pPr>
        <w:spacing w:after="0"/>
        <w:jc w:val="both"/>
      </w:pPr>
    </w:p>
    <w:p w:rsidR="00FE5589" w:rsidRPr="00F955F7" w:rsidRDefault="00FE5589" w:rsidP="00FE5589">
      <w:pPr>
        <w:spacing w:after="0"/>
        <w:jc w:val="both"/>
      </w:pPr>
    </w:p>
    <w:p w:rsidR="00FE5589" w:rsidRPr="00F955F7" w:rsidRDefault="00FE5589" w:rsidP="000F2464">
      <w:pPr>
        <w:spacing w:after="0"/>
        <w:jc w:val="center"/>
      </w:pPr>
      <w:r w:rsidRPr="00F955F7">
        <w:t>Članak 14.</w:t>
      </w:r>
    </w:p>
    <w:p w:rsidR="000F2464" w:rsidRPr="00F955F7" w:rsidRDefault="000F2464" w:rsidP="000F2464">
      <w:pPr>
        <w:spacing w:after="0"/>
        <w:jc w:val="center"/>
      </w:pPr>
    </w:p>
    <w:p w:rsidR="00FE5589" w:rsidRPr="00F955F7" w:rsidRDefault="00142CDC" w:rsidP="00FE5589">
      <w:pPr>
        <w:spacing w:after="0"/>
        <w:jc w:val="both"/>
      </w:pPr>
      <w:r w:rsidRPr="00F955F7">
        <w:t>Organizacijska jedinica D</w:t>
      </w:r>
      <w:r w:rsidR="00FE5589" w:rsidRPr="00F955F7">
        <w:t>ječji odjel djeluje u skladu s pedagoškim i didaktičkim iskustvima u radu s djecom i u skladu sa zadacima Knjižnice. Pruža usluge i organizira rad za potrebe predškolske djece i učenika od prvog do osmog razreda osnovne škole, pruža informacije korisnicima o fondu i korištenju knjižničarskih usluga. Organizira igraonice, , radionice, izložbe, književne susrete, predavanja. Unutar organizacijske jedinice u skladu s potrebama organizira priručne zbirke.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usmjeravaju i upućuju korisnike te im pružaju pomoć pri korištenju knjižnične građe i knjižničnih usluga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daju korisnicima različite vrste informacija: kataloške, bibliografske, faktografske, referalne, služeći se različitim izvorima informacija: fondom Knjižnice, referentnim izvorima, sekundarnim i tercijarnim izvorima informacija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smještaju i nadziru obrađenu građu u otvorenom i zatvorenom pristupu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čuvaju i daju na korištenje knjižničnu građu prema stručnim kriterijima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vode brigu o stalnom popunjavanju zbirki Odjela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prate zbivanja na dječjoj književnoj sceni, prate recentnu dječju književnost, čitaju, procjenjuju kvalitetu pročitanog u svrhu preporuka djeci i roditeljima, sastavljaju liste preporuka i tematske preporuke, pišu preporuke i prikaze djela iz dječje književnosti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prate interesne trendove svojih korisnika i njihovih čitateljskih potreba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izrađuju, ažuriraju i brinu o arhiviranju baze podataka korisnika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fotokopiraju knjižničnu građu iz fonda Odjela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održavaju fond, obavljaju popravke i uveze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pročišćavaju, nadomještaju i vrše reviziju fonda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ažuriraju knjižnične kataloge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pripremaju prijedloge za pročišćavanje zbirki i otpis građe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bave se promicanjem čitateljske kulture djece i mladeži, pripremaju kulturno-animacijske programe u cilju poticanja čitanja, znanja i kvalitetnog provođenja slobodnog vremena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vode statistiku posudbe i ostalih djelatnosti Odjela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rade na promicanju informacijske pismenosti djece i mladeži, kao i na promicanju društva kulture i znanja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educiraju korisnike o korištenju knjižnične građe i informacijskih izvora</w:t>
      </w:r>
    </w:p>
    <w:p w:rsidR="00B12A29" w:rsidRPr="00F955F7" w:rsidRDefault="00B12A29" w:rsidP="00B12A29">
      <w:pPr>
        <w:numPr>
          <w:ilvl w:val="0"/>
          <w:numId w:val="5"/>
        </w:numPr>
        <w:spacing w:after="0"/>
        <w:jc w:val="both"/>
      </w:pPr>
      <w:r w:rsidRPr="00F955F7">
        <w:t>obavljaju i druge stručne poslove</w:t>
      </w:r>
    </w:p>
    <w:p w:rsidR="000F2464" w:rsidRPr="00F955F7" w:rsidRDefault="000F2464" w:rsidP="00FE5589">
      <w:pPr>
        <w:spacing w:after="0"/>
        <w:jc w:val="both"/>
      </w:pPr>
    </w:p>
    <w:p w:rsidR="000F2464" w:rsidRPr="00F955F7" w:rsidRDefault="000F2464" w:rsidP="00FE5589">
      <w:pPr>
        <w:spacing w:after="0"/>
        <w:jc w:val="both"/>
      </w:pPr>
    </w:p>
    <w:p w:rsidR="000F2464" w:rsidRPr="00F955F7" w:rsidRDefault="000F2464" w:rsidP="00FE5589">
      <w:pPr>
        <w:spacing w:after="0"/>
        <w:jc w:val="both"/>
      </w:pPr>
    </w:p>
    <w:p w:rsidR="000F2464" w:rsidRPr="00F955F7" w:rsidRDefault="000F2464" w:rsidP="00FE5589">
      <w:pPr>
        <w:spacing w:after="0"/>
        <w:jc w:val="both"/>
      </w:pPr>
    </w:p>
    <w:p w:rsidR="000F2464" w:rsidRPr="00F955F7" w:rsidRDefault="000F2464" w:rsidP="00FE5589">
      <w:pPr>
        <w:spacing w:after="0"/>
        <w:jc w:val="both"/>
      </w:pPr>
    </w:p>
    <w:p w:rsidR="000F2464" w:rsidRPr="00F955F7" w:rsidRDefault="000F2464" w:rsidP="00FE5589">
      <w:pPr>
        <w:spacing w:after="0"/>
        <w:jc w:val="both"/>
      </w:pPr>
    </w:p>
    <w:p w:rsidR="000F2464" w:rsidRPr="00F955F7" w:rsidRDefault="000F2464" w:rsidP="00FE5589">
      <w:pPr>
        <w:spacing w:after="0"/>
        <w:jc w:val="both"/>
      </w:pPr>
    </w:p>
    <w:p w:rsidR="000F2464" w:rsidRPr="00F955F7" w:rsidRDefault="000F2464" w:rsidP="00FE5589">
      <w:pPr>
        <w:spacing w:after="0"/>
        <w:jc w:val="both"/>
      </w:pPr>
    </w:p>
    <w:p w:rsidR="000F2464" w:rsidRPr="00F955F7" w:rsidRDefault="000F2464" w:rsidP="00FE5589">
      <w:pPr>
        <w:spacing w:after="0"/>
        <w:jc w:val="both"/>
      </w:pPr>
    </w:p>
    <w:p w:rsidR="00142CDC" w:rsidRPr="00F955F7" w:rsidRDefault="00142CDC" w:rsidP="00FE5589">
      <w:pPr>
        <w:spacing w:after="0"/>
        <w:jc w:val="both"/>
      </w:pPr>
      <w:r w:rsidRPr="00F955F7">
        <w:lastRenderedPageBreak/>
        <w:t>UVIJETI I POPIS POSLOVA ZA RADNA MJESTA</w:t>
      </w:r>
    </w:p>
    <w:p w:rsidR="00142CDC" w:rsidRPr="00F955F7" w:rsidRDefault="00142CDC" w:rsidP="00FE5589">
      <w:pPr>
        <w:spacing w:after="0"/>
        <w:jc w:val="both"/>
      </w:pPr>
    </w:p>
    <w:p w:rsidR="00142CDC" w:rsidRPr="00F955F7" w:rsidRDefault="00142CDC" w:rsidP="00FE5589">
      <w:pPr>
        <w:spacing w:after="0"/>
        <w:jc w:val="both"/>
      </w:pPr>
    </w:p>
    <w:p w:rsidR="00142CDC" w:rsidRPr="00F955F7" w:rsidRDefault="00142CDC" w:rsidP="000F2464">
      <w:pPr>
        <w:spacing w:after="0"/>
        <w:jc w:val="center"/>
      </w:pPr>
      <w:r w:rsidRPr="00F955F7">
        <w:t>Članak 15.</w:t>
      </w:r>
    </w:p>
    <w:p w:rsidR="005E6008" w:rsidRPr="00F955F7" w:rsidRDefault="005E6008" w:rsidP="00FE5589">
      <w:pPr>
        <w:spacing w:after="0"/>
        <w:jc w:val="both"/>
      </w:pPr>
    </w:p>
    <w:p w:rsidR="00142CDC" w:rsidRPr="00F955F7" w:rsidRDefault="00142CDC" w:rsidP="00FE5589">
      <w:pPr>
        <w:spacing w:after="0"/>
        <w:jc w:val="both"/>
      </w:pPr>
      <w:r w:rsidRPr="00F955F7">
        <w:t>RAVNATELJ</w:t>
      </w:r>
    </w:p>
    <w:p w:rsidR="00142CDC" w:rsidRPr="00F955F7" w:rsidRDefault="00142CDC" w:rsidP="00FE5589">
      <w:pPr>
        <w:spacing w:after="0"/>
        <w:jc w:val="both"/>
      </w:pPr>
      <w:r w:rsidRPr="00F955F7">
        <w:t>IZVRŠITELJ</w:t>
      </w:r>
      <w:r w:rsidR="000738A6" w:rsidRPr="00F955F7">
        <w:t>A</w:t>
      </w:r>
      <w:r w:rsidRPr="00F955F7">
        <w:t>: 1</w:t>
      </w:r>
    </w:p>
    <w:p w:rsidR="00142CDC" w:rsidRPr="00F955F7" w:rsidRDefault="00142CDC" w:rsidP="00142CDC">
      <w:pPr>
        <w:spacing w:after="0"/>
        <w:jc w:val="both"/>
      </w:pPr>
    </w:p>
    <w:p w:rsidR="00142CDC" w:rsidRPr="00F955F7" w:rsidRDefault="00142CDC" w:rsidP="00142CDC">
      <w:pPr>
        <w:spacing w:after="0"/>
        <w:jc w:val="both"/>
      </w:pPr>
      <w:r w:rsidRPr="00F955F7">
        <w:t>Javni natječaj za imenovanje ravnatelja samostalne knjižnice raspisuje i provodi upravno vijeće samostalne knjižnice, osim u slučaju iz članka 26. stavka 2. ovoga Zakona, kada javni natječaj raspisuje i provodi osnivač.</w:t>
      </w:r>
    </w:p>
    <w:p w:rsidR="00142CDC" w:rsidRPr="00F955F7" w:rsidRDefault="00142CDC" w:rsidP="00142CDC">
      <w:pPr>
        <w:spacing w:after="0"/>
        <w:jc w:val="both"/>
      </w:pPr>
      <w:r w:rsidRPr="00F955F7">
        <w:t>Ravnateljem samostalne knjižnice može biti imenovana osoba koja ima završen preddiplomski i diplomski sveučilišni studij ili integrirani preddiplomski i diplomski sveučilišni studij ili specijalistički diplomski stručni studij knjižničarskog usmjerenja, kao i osoba koja je stekla visoku stručnu spremu sukladno propisima koji su bili na snazi prije stupanja na snagu Zakona o znanstvenoj djelatnosti i visokom obrazovanju i najmanje pet godina rada u knjižničarskoj struci.</w:t>
      </w:r>
    </w:p>
    <w:p w:rsidR="00142CDC" w:rsidRPr="00F955F7" w:rsidRDefault="00142CDC" w:rsidP="00142CDC">
      <w:pPr>
        <w:spacing w:after="0"/>
        <w:jc w:val="both"/>
      </w:pPr>
      <w:r w:rsidRPr="00F955F7">
        <w:t>Iznimno od odredbe stavka 2. ovoga članka, za ravnatelja samostalne knjižnice može se imenovati osoba koja ima završen preddiplomski sveučilišni studij ili stručni studij u trajanju od najmanje tri godine, kao i osoba koja je stekla višu stručnu spremu sukladno propisima koji su bili na snazi prije stupanja na snagu Zakona o znanstvenoj djelatnosti i visokom obrazovanju i deset godina rada u kulturi ako se na ponovljeni natječaj ne javi osoba koja ima uvjete iz stavka 2. ovoga članka.</w:t>
      </w:r>
    </w:p>
    <w:p w:rsidR="00142CDC" w:rsidRPr="00F955F7" w:rsidRDefault="00142CDC" w:rsidP="00142CDC">
      <w:pPr>
        <w:spacing w:after="0"/>
        <w:jc w:val="both"/>
      </w:pPr>
      <w:r w:rsidRPr="00F955F7">
        <w:t>Ravnatelj samostalne knjižnice imenuje se na četiri godine i može biti ponovno imenovan.</w:t>
      </w:r>
    </w:p>
    <w:p w:rsidR="00142CDC" w:rsidRPr="00F955F7" w:rsidRDefault="00142CDC" w:rsidP="00142CDC">
      <w:pPr>
        <w:spacing w:after="0"/>
        <w:jc w:val="both"/>
      </w:pPr>
      <w:r w:rsidRPr="00F955F7">
        <w:t>Statutom samostalne knjižnice propisuje se postupak a mogu se propisati i posebni uvjeti za imenovanje ravnatelja samostalne knjižnice.</w:t>
      </w:r>
    </w:p>
    <w:p w:rsidR="00142CDC" w:rsidRPr="00F955F7" w:rsidRDefault="00142CDC" w:rsidP="00142CDC">
      <w:pPr>
        <w:spacing w:after="0"/>
        <w:jc w:val="both"/>
      </w:pPr>
    </w:p>
    <w:p w:rsidR="00142CDC" w:rsidRPr="00F955F7" w:rsidRDefault="00142CDC" w:rsidP="00142CDC">
      <w:pPr>
        <w:spacing w:after="0"/>
        <w:jc w:val="both"/>
      </w:pPr>
      <w:r w:rsidRPr="00F955F7">
        <w:t>Popis poslova:</w:t>
      </w:r>
    </w:p>
    <w:p w:rsidR="005E6008" w:rsidRPr="00F955F7" w:rsidRDefault="005E6008" w:rsidP="005E6008">
      <w:pPr>
        <w:pStyle w:val="Odlomakpopisa"/>
        <w:numPr>
          <w:ilvl w:val="0"/>
          <w:numId w:val="6"/>
        </w:numPr>
        <w:spacing w:after="0"/>
        <w:jc w:val="both"/>
      </w:pPr>
      <w:r w:rsidRPr="00F955F7">
        <w:t>organizira i vodi rad i poslovanje knjižnice</w:t>
      </w:r>
    </w:p>
    <w:p w:rsidR="005E6008" w:rsidRPr="00F955F7" w:rsidRDefault="005E6008" w:rsidP="005E6008">
      <w:pPr>
        <w:pStyle w:val="Odlomakpopisa"/>
        <w:numPr>
          <w:ilvl w:val="0"/>
          <w:numId w:val="6"/>
        </w:numPr>
        <w:spacing w:after="0"/>
        <w:jc w:val="both"/>
      </w:pPr>
      <w:r w:rsidRPr="00F955F7">
        <w:t xml:space="preserve"> predlaže plan i program rada</w:t>
      </w:r>
    </w:p>
    <w:p w:rsidR="005E6008" w:rsidRPr="00F955F7" w:rsidRDefault="005E6008" w:rsidP="005E6008">
      <w:pPr>
        <w:pStyle w:val="Odlomakpopisa"/>
        <w:numPr>
          <w:ilvl w:val="0"/>
          <w:numId w:val="6"/>
        </w:numPr>
        <w:spacing w:after="0"/>
        <w:jc w:val="both"/>
      </w:pPr>
      <w:r w:rsidRPr="00F955F7">
        <w:t xml:space="preserve"> predstavlja i zastupa knjižnicu u pravnom prometu i pred tijelima državne vlasti</w:t>
      </w:r>
    </w:p>
    <w:p w:rsidR="005E6008" w:rsidRPr="00F955F7" w:rsidRDefault="005E6008" w:rsidP="005E6008">
      <w:pPr>
        <w:pStyle w:val="Odlomakpopisa"/>
        <w:numPr>
          <w:ilvl w:val="0"/>
          <w:numId w:val="6"/>
        </w:numPr>
        <w:spacing w:after="0"/>
        <w:jc w:val="both"/>
      </w:pPr>
      <w:r w:rsidRPr="00F955F7">
        <w:t xml:space="preserve"> obavlja sve druge poslove predviđene zakonom, aktom o osnivanju i statutom</w:t>
      </w:r>
    </w:p>
    <w:p w:rsidR="005E6008" w:rsidRPr="00F955F7" w:rsidRDefault="005E6008" w:rsidP="005E6008">
      <w:pPr>
        <w:spacing w:after="0"/>
        <w:jc w:val="both"/>
      </w:pPr>
    </w:p>
    <w:p w:rsidR="005E6008" w:rsidRPr="00F955F7" w:rsidRDefault="005E6008" w:rsidP="005E6008">
      <w:pPr>
        <w:spacing w:after="0"/>
        <w:jc w:val="both"/>
      </w:pPr>
    </w:p>
    <w:p w:rsidR="005E6008" w:rsidRPr="00F955F7" w:rsidRDefault="005E6008" w:rsidP="000F2464">
      <w:pPr>
        <w:spacing w:after="0"/>
        <w:jc w:val="center"/>
      </w:pPr>
      <w:r w:rsidRPr="00F955F7">
        <w:t>Članak 16.</w:t>
      </w:r>
    </w:p>
    <w:p w:rsidR="005E6008" w:rsidRPr="00F955F7" w:rsidRDefault="005E6008" w:rsidP="005E6008">
      <w:pPr>
        <w:spacing w:after="0"/>
        <w:jc w:val="both"/>
      </w:pPr>
    </w:p>
    <w:p w:rsidR="000D1209" w:rsidRPr="00F955F7" w:rsidRDefault="005E6008" w:rsidP="005E6008">
      <w:pPr>
        <w:spacing w:after="0"/>
        <w:jc w:val="both"/>
      </w:pPr>
      <w:r w:rsidRPr="00F955F7">
        <w:t>VODITELJ MATIČNE SLUŽBE</w:t>
      </w:r>
    </w:p>
    <w:p w:rsidR="005E6008" w:rsidRPr="00F955F7" w:rsidRDefault="005E6008" w:rsidP="005E6008">
      <w:pPr>
        <w:spacing w:after="0"/>
        <w:jc w:val="both"/>
      </w:pPr>
      <w:r w:rsidRPr="00F955F7">
        <w:t>IZVRŠITELJ</w:t>
      </w:r>
      <w:r w:rsidR="000738A6" w:rsidRPr="00F955F7">
        <w:t>A</w:t>
      </w:r>
      <w:r w:rsidRPr="00F955F7">
        <w:t>: 1</w:t>
      </w:r>
    </w:p>
    <w:p w:rsidR="000D1209" w:rsidRPr="00F955F7" w:rsidRDefault="000D1209" w:rsidP="005E6008">
      <w:pPr>
        <w:spacing w:after="0"/>
        <w:jc w:val="both"/>
        <w:rPr>
          <w:color w:val="000000"/>
        </w:rPr>
      </w:pPr>
    </w:p>
    <w:p w:rsidR="005E6008" w:rsidRPr="00F955F7" w:rsidRDefault="000D1209" w:rsidP="005E6008">
      <w:pPr>
        <w:spacing w:after="0"/>
        <w:jc w:val="both"/>
        <w:rPr>
          <w:color w:val="000000"/>
        </w:rPr>
      </w:pPr>
      <w:r w:rsidRPr="00F955F7">
        <w:rPr>
          <w:color w:val="000000"/>
        </w:rPr>
        <w:t>Na poslovima matične djelatnosti u knjižnicama rade diplomirani knjižničari, viši knjižničari i knjižničarski savjetnici.</w:t>
      </w:r>
    </w:p>
    <w:p w:rsidR="000D1209" w:rsidRPr="00F955F7" w:rsidRDefault="000D1209" w:rsidP="005E6008">
      <w:pPr>
        <w:spacing w:after="0"/>
        <w:jc w:val="both"/>
      </w:pPr>
    </w:p>
    <w:p w:rsidR="005E6008" w:rsidRPr="00F955F7" w:rsidRDefault="00C64AAC" w:rsidP="005E6008">
      <w:pPr>
        <w:spacing w:after="0"/>
        <w:jc w:val="both"/>
      </w:pPr>
      <w:r w:rsidRPr="00F955F7">
        <w:t>UV</w:t>
      </w:r>
      <w:r w:rsidR="005E6008" w:rsidRPr="00F955F7">
        <w:t>JETI: – završen diplomski sveučilišni studij ili integrirani preddiplomski i diplomski sveučilišni studij ili specijalistički diplomski stručni studij iz polja informacijskih i komunikacijskih znanosti s najmanje 60 ECTS bodova iz temeljnih predmeta knjižničarstva, odnosno studij knjižničarstva kojim je stečena visoka stručna sprema sukladno propisima koji su bili na snazi prije stupanja na snagu Zakona o znanstvenoj djelatnosti i visokom obrazovanju, ili</w:t>
      </w:r>
    </w:p>
    <w:p w:rsidR="005E6008" w:rsidRPr="00F955F7" w:rsidRDefault="005E6008" w:rsidP="005E6008">
      <w:pPr>
        <w:spacing w:after="0"/>
        <w:jc w:val="both"/>
      </w:pPr>
      <w:r w:rsidRPr="00F955F7">
        <w:t xml:space="preserve">– završen drugi preddiplomski i diplomski sveučilišni studij ili integrirani preddiplomski i diplomski sveučilišni studij ili specijalistički diplomski stručni studij, odnosno studij kojim je stečena visoka stručna sprema sukladno propisima koji su bili na snazi prije stupanja na snagu Zakona o znanstvenoj </w:t>
      </w:r>
      <w:r w:rsidRPr="00F955F7">
        <w:lastRenderedPageBreak/>
        <w:t>djelatnosti i visokom obrazovanju, uz obvezu stjecanja 60 ECTS bodova iz temeljnih predmeta knjižničarstva na diplomskom studiju iz informacijskih i komunikacijskih znanosti u roku od 3 godine od dana zapošljavanja, te</w:t>
      </w:r>
    </w:p>
    <w:p w:rsidR="005E6008" w:rsidRPr="00F955F7" w:rsidRDefault="005E6008" w:rsidP="005E6008">
      <w:pPr>
        <w:spacing w:after="0"/>
        <w:jc w:val="both"/>
      </w:pPr>
      <w:r w:rsidRPr="00F955F7">
        <w:t>– položen stručni ispit za diplomiranog knjižničara</w:t>
      </w:r>
    </w:p>
    <w:p w:rsidR="005E6008" w:rsidRPr="00F955F7" w:rsidRDefault="005E6008" w:rsidP="005E6008">
      <w:pPr>
        <w:spacing w:after="0"/>
        <w:jc w:val="both"/>
      </w:pPr>
    </w:p>
    <w:p w:rsidR="005E6008" w:rsidRPr="00F955F7" w:rsidRDefault="005E6008" w:rsidP="005E6008">
      <w:pPr>
        <w:spacing w:after="0"/>
        <w:jc w:val="both"/>
      </w:pPr>
      <w:r w:rsidRPr="00F955F7">
        <w:t>Može se primiti i osoba bez položenog stručnog ispita, ali ga je dužna položiti u Zakonskom roku (čl. 13. Pravilnika o uvjetima i stjecanju stručnih zvanja u knjižničarskoj struci Narodne novine broj: 28/11, 16/14).</w:t>
      </w:r>
    </w:p>
    <w:p w:rsidR="000D1209" w:rsidRPr="00F955F7" w:rsidRDefault="000D1209" w:rsidP="005E6008">
      <w:pPr>
        <w:spacing w:after="0"/>
        <w:jc w:val="both"/>
      </w:pPr>
    </w:p>
    <w:p w:rsidR="000D1209" w:rsidRPr="00F955F7" w:rsidRDefault="000D1209" w:rsidP="000D1209">
      <w:pPr>
        <w:spacing w:after="0"/>
        <w:jc w:val="both"/>
      </w:pPr>
      <w:r w:rsidRPr="00F955F7">
        <w:t xml:space="preserve">Popis poslova: </w:t>
      </w:r>
    </w:p>
    <w:p w:rsidR="000D1209" w:rsidRPr="00F955F7" w:rsidRDefault="000D1209" w:rsidP="000D1209">
      <w:pPr>
        <w:pStyle w:val="Odlomakpopisa"/>
        <w:numPr>
          <w:ilvl w:val="0"/>
          <w:numId w:val="7"/>
        </w:numPr>
        <w:spacing w:after="0"/>
        <w:jc w:val="both"/>
      </w:pPr>
      <w:r w:rsidRPr="00F955F7">
        <w:t>obavljanje stručnog nadzora nad radom knjižnica</w:t>
      </w:r>
    </w:p>
    <w:p w:rsidR="000D1209" w:rsidRPr="00F955F7" w:rsidRDefault="000D1209" w:rsidP="000D1209">
      <w:pPr>
        <w:pStyle w:val="Odlomakpopisa"/>
        <w:numPr>
          <w:ilvl w:val="0"/>
          <w:numId w:val="7"/>
        </w:numPr>
        <w:spacing w:after="0"/>
        <w:jc w:val="both"/>
      </w:pPr>
      <w:r w:rsidRPr="00F955F7">
        <w:t>obavlja poslove stručnog osposobljavanja i usavršavanja knjižničnog osoblja</w:t>
      </w:r>
    </w:p>
    <w:p w:rsidR="000D1209" w:rsidRPr="00F955F7" w:rsidRDefault="000D1209" w:rsidP="000D1209">
      <w:pPr>
        <w:pStyle w:val="Odlomakpopisa"/>
        <w:numPr>
          <w:ilvl w:val="0"/>
          <w:numId w:val="7"/>
        </w:numPr>
        <w:spacing w:after="0"/>
        <w:jc w:val="both"/>
      </w:pPr>
      <w:r w:rsidRPr="00F955F7">
        <w:t>pruža stručno-savjetodavnu pomoć knjižnicama</w:t>
      </w:r>
    </w:p>
    <w:p w:rsidR="000D1209" w:rsidRPr="00F955F7" w:rsidRDefault="000D1209" w:rsidP="000D1209">
      <w:pPr>
        <w:pStyle w:val="Odlomakpopisa"/>
        <w:numPr>
          <w:ilvl w:val="0"/>
          <w:numId w:val="7"/>
        </w:numPr>
        <w:spacing w:after="0"/>
        <w:jc w:val="both"/>
      </w:pPr>
      <w:r w:rsidRPr="00F955F7">
        <w:t>koordinira rad knjižnica</w:t>
      </w:r>
    </w:p>
    <w:p w:rsidR="000D1209" w:rsidRPr="00F955F7" w:rsidRDefault="000D1209" w:rsidP="000D1209">
      <w:pPr>
        <w:pStyle w:val="Odlomakpopisa"/>
        <w:numPr>
          <w:ilvl w:val="0"/>
          <w:numId w:val="7"/>
        </w:numPr>
        <w:spacing w:after="0"/>
        <w:jc w:val="both"/>
      </w:pPr>
      <w:r w:rsidRPr="00F955F7">
        <w:t xml:space="preserve"> te unaprjeđuje stručni rada u knjižnicama</w:t>
      </w:r>
    </w:p>
    <w:p w:rsidR="00E75E32" w:rsidRPr="00F955F7" w:rsidRDefault="00E75E32" w:rsidP="00E75E32">
      <w:pPr>
        <w:pStyle w:val="Odlomakpopisa"/>
        <w:numPr>
          <w:ilvl w:val="0"/>
          <w:numId w:val="7"/>
        </w:numPr>
      </w:pPr>
      <w:r w:rsidRPr="00F955F7">
        <w:t>obavlja i druge poslove koji proizlaze iz procesa rada i po nalogu nadređenog voditelja i ravnatelja</w:t>
      </w:r>
    </w:p>
    <w:p w:rsidR="000D1209" w:rsidRPr="00F955F7" w:rsidRDefault="000D1209" w:rsidP="00E75E32">
      <w:pPr>
        <w:pStyle w:val="Odlomakpopisa"/>
        <w:spacing w:after="0"/>
        <w:jc w:val="both"/>
      </w:pPr>
    </w:p>
    <w:p w:rsidR="000D1209" w:rsidRPr="00F955F7" w:rsidRDefault="000D1209" w:rsidP="000D1209">
      <w:pPr>
        <w:spacing w:after="0"/>
        <w:jc w:val="both"/>
      </w:pPr>
    </w:p>
    <w:p w:rsidR="000D1209" w:rsidRPr="00F955F7" w:rsidRDefault="000D1209" w:rsidP="000F2464">
      <w:pPr>
        <w:spacing w:after="0"/>
        <w:jc w:val="center"/>
      </w:pPr>
      <w:r w:rsidRPr="00F955F7">
        <w:t>Članak 17.</w:t>
      </w:r>
    </w:p>
    <w:p w:rsidR="000D1209" w:rsidRPr="00F955F7" w:rsidRDefault="000D1209" w:rsidP="000D1209">
      <w:pPr>
        <w:spacing w:after="0"/>
        <w:jc w:val="both"/>
      </w:pPr>
    </w:p>
    <w:p w:rsidR="000D1209" w:rsidRPr="00F955F7" w:rsidRDefault="000D1209" w:rsidP="000D1209">
      <w:pPr>
        <w:spacing w:after="0"/>
        <w:jc w:val="both"/>
      </w:pPr>
      <w:r w:rsidRPr="00F955F7">
        <w:t xml:space="preserve">DIPLOMIRANI KNJIŽNIČAR IZNIMNO KNJIŽNIČAR </w:t>
      </w:r>
    </w:p>
    <w:p w:rsidR="000D1209" w:rsidRPr="00F955F7" w:rsidRDefault="000D1209" w:rsidP="000D1209">
      <w:pPr>
        <w:spacing w:after="0"/>
        <w:jc w:val="both"/>
      </w:pPr>
      <w:r w:rsidRPr="00F955F7">
        <w:t>IZRŠITELJ</w:t>
      </w:r>
      <w:r w:rsidR="000738A6" w:rsidRPr="00F955F7">
        <w:t>A</w:t>
      </w:r>
      <w:r w:rsidRPr="00F955F7">
        <w:t>: 5</w:t>
      </w:r>
    </w:p>
    <w:p w:rsidR="000D1209" w:rsidRPr="00F955F7" w:rsidRDefault="000D1209" w:rsidP="000D1209">
      <w:pPr>
        <w:spacing w:after="0"/>
        <w:jc w:val="both"/>
      </w:pPr>
    </w:p>
    <w:p w:rsidR="00BA2571" w:rsidRPr="00F955F7" w:rsidRDefault="000D1209" w:rsidP="000D1209">
      <w:pPr>
        <w:spacing w:after="0"/>
        <w:jc w:val="both"/>
      </w:pPr>
      <w:r w:rsidRPr="00F955F7">
        <w:t>UVIJETI</w:t>
      </w:r>
      <w:r w:rsidR="00BA2571" w:rsidRPr="00F955F7">
        <w:t xml:space="preserve"> DIPLOMIRANI </w:t>
      </w:r>
      <w:r w:rsidR="00C64AAC" w:rsidRPr="00F955F7">
        <w:t>KNJIŽNIČAR</w:t>
      </w:r>
      <w:r w:rsidR="00BA2571" w:rsidRPr="00F955F7">
        <w:t>:</w:t>
      </w:r>
    </w:p>
    <w:p w:rsidR="000D1209" w:rsidRPr="00F955F7" w:rsidRDefault="00BA2571" w:rsidP="000D1209">
      <w:pPr>
        <w:spacing w:after="0"/>
        <w:jc w:val="both"/>
      </w:pPr>
      <w:r w:rsidRPr="00F955F7">
        <w:t>–– završen diplomski sveučilišni studij ili integrirani preddiplomski i diplomski sveučilišni studij iz polja informacijskih i komunikacijskih znanosti s najmanje 60 ECTS bodova iz temeljnih predmeta knjižničarstva, odnosno studij knjižničarstva kojim je stečena visoka stručna sprema sukladno propisima koji su bili na snazi prije stupanja na snagu Zakona o znanstvenoj djelatnosti i visokom obrazovanju</w:t>
      </w:r>
      <w:r w:rsidRPr="00F955F7">
        <w:br/>
        <w:t>– završen drugi preddiplomski i diplomski sveučilišni studij ili integrirani preddiplomski i diplomski sveučilišni studij, odnosno studij kojim je stečena visoka stručna sprema sukladno propisima koji su bili na snazi prije stupanja na snagu Zakona o znanstvenoj djelatnosti i visokom obrazovanju, uz obvezu stjecanja 60 ECTS bodova iz temeljnih predmeta knjižničarstva na </w:t>
      </w:r>
      <w:r w:rsidRPr="00F955F7">
        <w:rPr>
          <w:b/>
          <w:bCs/>
        </w:rPr>
        <w:t>završenom</w:t>
      </w:r>
      <w:r w:rsidRPr="00F955F7">
        <w:t> diplomskom studiju iz informacijskih i komunikacijskih znanosti u roku od 3 godine od dana zapošljavanja, te</w:t>
      </w:r>
      <w:r w:rsidRPr="00F955F7">
        <w:br/>
        <w:t>– položen stručni ispit za diplomiranog knjižničara</w:t>
      </w:r>
    </w:p>
    <w:p w:rsidR="000D1209" w:rsidRPr="00F955F7" w:rsidRDefault="000D1209" w:rsidP="000D1209">
      <w:pPr>
        <w:spacing w:after="0"/>
        <w:jc w:val="both"/>
      </w:pPr>
      <w:r w:rsidRPr="00F955F7">
        <w:t>Može se primiti i osoba bez položenog stručnog ispita, ali ga je dužna položiti u Zakonskom roku (čl</w:t>
      </w:r>
      <w:r w:rsidRPr="00F955F7">
        <w:rPr>
          <w:b/>
          <w:bCs/>
        </w:rPr>
        <w:t>. </w:t>
      </w:r>
      <w:r w:rsidRPr="00F955F7">
        <w:t xml:space="preserve">13. Pravilnika o uvjetima i stjecanju stručnih zvanja u knjižničarskoj struci Narodne novine broj: </w:t>
      </w:r>
      <w:r w:rsidR="00BA2571" w:rsidRPr="00F955F7">
        <w:rPr>
          <w:color w:val="000000"/>
        </w:rPr>
        <w:t>28/11, 16/14, 60/14 - Ispravak i </w:t>
      </w:r>
      <w:r w:rsidR="00BA2571" w:rsidRPr="00F955F7">
        <w:rPr>
          <w:rStyle w:val="Naglaeno"/>
          <w:b w:val="0"/>
          <w:color w:val="000000"/>
        </w:rPr>
        <w:t>47/17</w:t>
      </w:r>
      <w:r w:rsidR="00FD6866" w:rsidRPr="00F955F7">
        <w:rPr>
          <w:rStyle w:val="Naglaeno"/>
          <w:b w:val="0"/>
          <w:color w:val="000000"/>
        </w:rPr>
        <w:t>)</w:t>
      </w:r>
    </w:p>
    <w:p w:rsidR="00BA2571" w:rsidRPr="00F955F7" w:rsidRDefault="00BA2571" w:rsidP="00C64AAC">
      <w:pPr>
        <w:spacing w:after="0"/>
        <w:jc w:val="both"/>
      </w:pPr>
    </w:p>
    <w:p w:rsidR="00C64AAC" w:rsidRPr="00F955F7" w:rsidRDefault="00C64AAC" w:rsidP="00C64AAC">
      <w:pPr>
        <w:spacing w:after="0"/>
        <w:jc w:val="both"/>
      </w:pPr>
      <w:r w:rsidRPr="00F955F7">
        <w:t xml:space="preserve">UVJETI KNJIŽNIČAR: </w:t>
      </w:r>
    </w:p>
    <w:p w:rsidR="00C64AAC" w:rsidRPr="00F955F7" w:rsidRDefault="00C64AAC" w:rsidP="00C64AAC">
      <w:pPr>
        <w:spacing w:after="0"/>
        <w:jc w:val="both"/>
      </w:pPr>
      <w:r w:rsidRPr="00F955F7">
        <w:t>– završen preddiplomski sveučilišni studij iz polja informacijskih i komunikacijskih znanosti s najmanje 30 ECTS bodova iz temeljnih predmeta knjižničarstva, ili</w:t>
      </w:r>
    </w:p>
    <w:p w:rsidR="00C64AAC" w:rsidRPr="00F955F7" w:rsidRDefault="00C64AAC" w:rsidP="00C64AAC">
      <w:pPr>
        <w:spacing w:after="0"/>
        <w:jc w:val="both"/>
      </w:pPr>
      <w:r w:rsidRPr="00F955F7">
        <w:t xml:space="preserve">– završen drugi preddiplomski studij, odnosno studij kojim je stečena viša stručna sprema sukladno propisima koji su bili na snazi prije stupanja na snagu Zakona o znanstvenoj djelatnosti i visokom obrazovanju (»Narodne novine«, broj 123/03, 105/04, 174/04, 2/07 – Odluka Ustavnog suda Republike Hrvatske, 46/07, 45/09, 63/11, 94/13 i 139/13), uz obvezu stjecanja najmanje 30 ECTS bodova iz </w:t>
      </w:r>
      <w:r w:rsidRPr="00F955F7">
        <w:lastRenderedPageBreak/>
        <w:t>temeljnih predmeta knjižničarstva na preddiplomskom studiju iz informacijskih i komunikacijskih znanosti u roku od 3 godine od zapošljavanja te</w:t>
      </w:r>
    </w:p>
    <w:p w:rsidR="00C64AAC" w:rsidRPr="00F955F7" w:rsidRDefault="00C64AAC" w:rsidP="00C64AAC">
      <w:pPr>
        <w:spacing w:after="0"/>
        <w:jc w:val="both"/>
      </w:pPr>
      <w:r w:rsidRPr="00F955F7">
        <w:t>– polož</w:t>
      </w:r>
      <w:r w:rsidR="00FD6866" w:rsidRPr="00F955F7">
        <w:t>en stručni ispit za knjižničara</w:t>
      </w:r>
    </w:p>
    <w:p w:rsidR="00FD6866" w:rsidRPr="00F955F7" w:rsidRDefault="00FD6866" w:rsidP="00FD6866">
      <w:pPr>
        <w:spacing w:after="0"/>
        <w:jc w:val="both"/>
      </w:pPr>
      <w:r w:rsidRPr="00F955F7">
        <w:t>Može se primiti i osoba bez položenog stručnog ispita, ali ga je dužna položiti u Zakonskom roku (čl</w:t>
      </w:r>
      <w:r w:rsidRPr="00F955F7">
        <w:rPr>
          <w:b/>
          <w:bCs/>
        </w:rPr>
        <w:t>. </w:t>
      </w:r>
      <w:r w:rsidRPr="00F955F7">
        <w:t xml:space="preserve">13. Pravilnika o uvjetima i stjecanju stručnih zvanja u knjižničarskoj struci Narodne novine broj: </w:t>
      </w:r>
      <w:r w:rsidRPr="00F955F7">
        <w:rPr>
          <w:color w:val="000000"/>
        </w:rPr>
        <w:t>28/11, 16/14, 60/14 - Ispravak i </w:t>
      </w:r>
      <w:r w:rsidRPr="00F955F7">
        <w:rPr>
          <w:rStyle w:val="Naglaeno"/>
          <w:b w:val="0"/>
          <w:color w:val="000000"/>
        </w:rPr>
        <w:t>47/17)</w:t>
      </w:r>
    </w:p>
    <w:p w:rsidR="00FD6866" w:rsidRPr="00F955F7" w:rsidRDefault="00FD6866" w:rsidP="00C64AAC">
      <w:pPr>
        <w:spacing w:after="0"/>
        <w:jc w:val="both"/>
      </w:pPr>
    </w:p>
    <w:p w:rsidR="00C64AAC" w:rsidRPr="00F955F7" w:rsidRDefault="00C64AAC" w:rsidP="00C64AAC">
      <w:pPr>
        <w:spacing w:after="0"/>
        <w:jc w:val="both"/>
      </w:pPr>
    </w:p>
    <w:p w:rsidR="00C64AAC" w:rsidRPr="00F955F7" w:rsidRDefault="00C64AAC" w:rsidP="00C64AAC">
      <w:pPr>
        <w:spacing w:after="0"/>
        <w:jc w:val="both"/>
      </w:pPr>
      <w:bookmarkStart w:id="0" w:name="_GoBack"/>
      <w:r w:rsidRPr="00F955F7">
        <w:t>POPIS POSLOVA:</w:t>
      </w:r>
    </w:p>
    <w:p w:rsidR="000738A6" w:rsidRPr="00F955F7" w:rsidRDefault="00C64AAC" w:rsidP="00C64AAC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posuđuje građu u slobodnom prist</w:t>
      </w:r>
      <w:r w:rsidR="000738A6" w:rsidRPr="00F955F7">
        <w:t>upu i informator je za tu građu</w:t>
      </w:r>
    </w:p>
    <w:p w:rsidR="000738A6" w:rsidRPr="00F955F7" w:rsidRDefault="00C64AAC" w:rsidP="00C64AAC">
      <w:pPr>
        <w:pStyle w:val="Odlomakpopisa"/>
        <w:numPr>
          <w:ilvl w:val="0"/>
          <w:numId w:val="8"/>
        </w:numPr>
        <w:spacing w:after="0"/>
        <w:jc w:val="both"/>
      </w:pPr>
      <w:r w:rsidRPr="00F955F7">
        <w:t xml:space="preserve"> sudjeluje u nabavi građe i njenom uključiva</w:t>
      </w:r>
      <w:r w:rsidR="000738A6" w:rsidRPr="00F955F7">
        <w:t>nju u knjižnični fond</w:t>
      </w:r>
    </w:p>
    <w:p w:rsidR="000738A6" w:rsidRPr="00F955F7" w:rsidRDefault="00C64AAC" w:rsidP="00C64AAC">
      <w:pPr>
        <w:pStyle w:val="Odlomakpopisa"/>
        <w:numPr>
          <w:ilvl w:val="0"/>
          <w:numId w:val="8"/>
        </w:numPr>
        <w:spacing w:after="0"/>
        <w:jc w:val="both"/>
      </w:pPr>
      <w:r w:rsidRPr="00F955F7">
        <w:t xml:space="preserve"> uređuje kataloge i</w:t>
      </w:r>
      <w:r w:rsidR="000738A6" w:rsidRPr="00F955F7">
        <w:t xml:space="preserve"> druge kartoteke za evidenciju</w:t>
      </w:r>
    </w:p>
    <w:p w:rsidR="000738A6" w:rsidRPr="00F955F7" w:rsidRDefault="00C64AAC" w:rsidP="00C64AAC">
      <w:pPr>
        <w:pStyle w:val="Odlomakpopisa"/>
        <w:numPr>
          <w:ilvl w:val="0"/>
          <w:numId w:val="8"/>
        </w:numPr>
        <w:spacing w:after="0"/>
        <w:jc w:val="both"/>
      </w:pPr>
      <w:r w:rsidRPr="00F955F7">
        <w:t xml:space="preserve">vodi i provodi rad s mladim korisnicima (kutić slikovnica, </w:t>
      </w:r>
      <w:proofErr w:type="spellStart"/>
      <w:r w:rsidRPr="00F955F7">
        <w:t>pričaonica</w:t>
      </w:r>
      <w:proofErr w:type="spellEnd"/>
      <w:r w:rsidRPr="00F955F7">
        <w:t xml:space="preserve">, </w:t>
      </w:r>
      <w:proofErr w:type="spellStart"/>
      <w:r w:rsidRPr="00F955F7">
        <w:t>igroteka</w:t>
      </w:r>
      <w:proofErr w:type="spellEnd"/>
      <w:r w:rsidRPr="00F955F7">
        <w:t>, igraonica, radionice i aktivnosti za osnovnoškolsku djecu,</w:t>
      </w:r>
      <w:r w:rsidR="000738A6" w:rsidRPr="00F955F7">
        <w:t xml:space="preserve"> prigodne i povremene akcije)</w:t>
      </w:r>
    </w:p>
    <w:p w:rsidR="000738A6" w:rsidRPr="00F955F7" w:rsidRDefault="00C64AAC" w:rsidP="00C64AAC">
      <w:pPr>
        <w:pStyle w:val="Odlomakpopisa"/>
        <w:numPr>
          <w:ilvl w:val="0"/>
          <w:numId w:val="8"/>
        </w:numPr>
        <w:spacing w:after="0"/>
        <w:jc w:val="both"/>
      </w:pPr>
      <w:r w:rsidRPr="00F955F7">
        <w:t xml:space="preserve"> katalogizira knjižničnu građu samostalno ili</w:t>
      </w:r>
      <w:r w:rsidR="000738A6" w:rsidRPr="00F955F7">
        <w:t xml:space="preserve"> uz pomoć centralizirane obrade</w:t>
      </w:r>
    </w:p>
    <w:p w:rsidR="000738A6" w:rsidRPr="00F955F7" w:rsidRDefault="00C64AAC" w:rsidP="00C64AAC">
      <w:pPr>
        <w:pStyle w:val="Odlomakpopisa"/>
        <w:numPr>
          <w:ilvl w:val="0"/>
          <w:numId w:val="8"/>
        </w:numPr>
        <w:spacing w:after="0"/>
        <w:jc w:val="both"/>
      </w:pPr>
      <w:r w:rsidRPr="00F955F7">
        <w:t xml:space="preserve"> sudjeluje u izradi inform</w:t>
      </w:r>
      <w:r w:rsidR="000738A6" w:rsidRPr="00F955F7">
        <w:t>ativnih biltena i bibliografija</w:t>
      </w:r>
    </w:p>
    <w:p w:rsidR="000738A6" w:rsidRPr="00F955F7" w:rsidRDefault="00C64AAC" w:rsidP="00C64AAC">
      <w:pPr>
        <w:pStyle w:val="Odlomakpopisa"/>
        <w:numPr>
          <w:ilvl w:val="0"/>
          <w:numId w:val="8"/>
        </w:numPr>
        <w:spacing w:after="0"/>
        <w:jc w:val="both"/>
      </w:pPr>
      <w:r w:rsidRPr="00F955F7">
        <w:t xml:space="preserve"> vodi statistike o radu knjižnice, </w:t>
      </w:r>
      <w:r w:rsidR="000738A6" w:rsidRPr="00F955F7">
        <w:t>provjerava dotok naručene građe</w:t>
      </w:r>
    </w:p>
    <w:p w:rsidR="00C64AAC" w:rsidRPr="00F955F7" w:rsidRDefault="00C64AAC" w:rsidP="00C64AAC">
      <w:pPr>
        <w:pStyle w:val="Odlomakpopisa"/>
        <w:numPr>
          <w:ilvl w:val="0"/>
          <w:numId w:val="8"/>
        </w:numPr>
        <w:spacing w:after="0"/>
        <w:jc w:val="both"/>
      </w:pPr>
      <w:r w:rsidRPr="00F955F7">
        <w:t xml:space="preserve"> planira i izvodi edukaciju korisnika za korištenje svih izvora info</w:t>
      </w:r>
      <w:r w:rsidR="000738A6" w:rsidRPr="00F955F7">
        <w:t>rmacija</w:t>
      </w:r>
    </w:p>
    <w:p w:rsidR="000738A6" w:rsidRPr="00F955F7" w:rsidRDefault="000738A6" w:rsidP="00C64AAC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obavlja i druge poslove koji proizlaze iz procesa rada i po nalogu nadređenog voditelja i ravnatelja</w:t>
      </w:r>
    </w:p>
    <w:p w:rsidR="000738A6" w:rsidRPr="00F955F7" w:rsidRDefault="000738A6" w:rsidP="000738A6">
      <w:pPr>
        <w:spacing w:after="0"/>
        <w:jc w:val="both"/>
      </w:pPr>
    </w:p>
    <w:bookmarkEnd w:id="0"/>
    <w:p w:rsidR="00412077" w:rsidRPr="00F955F7" w:rsidRDefault="00412077" w:rsidP="00412077">
      <w:pPr>
        <w:spacing w:after="0"/>
        <w:jc w:val="both"/>
      </w:pPr>
    </w:p>
    <w:p w:rsidR="00412077" w:rsidRPr="00F955F7" w:rsidRDefault="000738A6" w:rsidP="000F2464">
      <w:pPr>
        <w:spacing w:after="0"/>
        <w:jc w:val="center"/>
      </w:pPr>
      <w:r w:rsidRPr="00F955F7">
        <w:t>ČLANAK 18.</w:t>
      </w:r>
    </w:p>
    <w:p w:rsidR="000738A6" w:rsidRPr="00F955F7" w:rsidRDefault="000738A6" w:rsidP="00412077">
      <w:pPr>
        <w:spacing w:after="0"/>
        <w:jc w:val="both"/>
      </w:pPr>
    </w:p>
    <w:p w:rsidR="000738A6" w:rsidRPr="00F955F7" w:rsidRDefault="000738A6" w:rsidP="00412077">
      <w:pPr>
        <w:spacing w:after="0"/>
        <w:jc w:val="both"/>
      </w:pPr>
      <w:r w:rsidRPr="00F955F7">
        <w:t>POMOĆNI KNJIŽNIČAR</w:t>
      </w:r>
    </w:p>
    <w:p w:rsidR="000738A6" w:rsidRPr="00F955F7" w:rsidRDefault="000738A6" w:rsidP="00412077">
      <w:pPr>
        <w:spacing w:after="0"/>
        <w:jc w:val="both"/>
      </w:pPr>
      <w:r w:rsidRPr="00F955F7">
        <w:t>IZVRŠITELJA: 5</w:t>
      </w:r>
    </w:p>
    <w:p w:rsidR="000738A6" w:rsidRPr="00F955F7" w:rsidRDefault="000738A6" w:rsidP="00412077">
      <w:pPr>
        <w:spacing w:after="0"/>
        <w:jc w:val="both"/>
      </w:pPr>
    </w:p>
    <w:p w:rsidR="000738A6" w:rsidRPr="00F955F7" w:rsidRDefault="000738A6" w:rsidP="000738A6">
      <w:pPr>
        <w:spacing w:after="0"/>
        <w:jc w:val="both"/>
      </w:pPr>
      <w:r w:rsidRPr="00F955F7">
        <w:t>UVJETI: završena četverogodišnja srednja škola</w:t>
      </w:r>
    </w:p>
    <w:p w:rsidR="000738A6" w:rsidRPr="00F955F7" w:rsidRDefault="000738A6" w:rsidP="000738A6">
      <w:pPr>
        <w:spacing w:after="0"/>
        <w:jc w:val="both"/>
      </w:pPr>
      <w:r w:rsidRPr="00F955F7">
        <w:t>– položen stručn</w:t>
      </w:r>
      <w:r w:rsidR="00FD6866" w:rsidRPr="00F955F7">
        <w:t>i ispit za pomoćnog knjižničara</w:t>
      </w:r>
    </w:p>
    <w:p w:rsidR="00FD6866" w:rsidRPr="00F955F7" w:rsidRDefault="00FD6866" w:rsidP="00FD6866">
      <w:pPr>
        <w:spacing w:after="0"/>
        <w:jc w:val="both"/>
      </w:pPr>
      <w:r w:rsidRPr="00F955F7">
        <w:t>Može se primiti i osoba bez položenog stručnog ispita, ali ga je dužna položiti u Zakonskom roku (čl</w:t>
      </w:r>
      <w:r w:rsidRPr="00F955F7">
        <w:rPr>
          <w:b/>
          <w:bCs/>
        </w:rPr>
        <w:t>. </w:t>
      </w:r>
      <w:r w:rsidRPr="00F955F7">
        <w:t xml:space="preserve">13. Pravilnika o uvjetima i stjecanju stručnih zvanja u knjižničarskoj struci Narodne novine broj: </w:t>
      </w:r>
      <w:r w:rsidRPr="00F955F7">
        <w:rPr>
          <w:color w:val="000000"/>
        </w:rPr>
        <w:t>28/11, 16/14, 60/14 - Ispravak i </w:t>
      </w:r>
      <w:r w:rsidRPr="00F955F7">
        <w:rPr>
          <w:rStyle w:val="Naglaeno"/>
          <w:b w:val="0"/>
          <w:color w:val="000000"/>
        </w:rPr>
        <w:t>47/17)</w:t>
      </w:r>
    </w:p>
    <w:p w:rsidR="00FD6866" w:rsidRPr="00F955F7" w:rsidRDefault="00FD6866" w:rsidP="00FD6866">
      <w:pPr>
        <w:spacing w:after="0"/>
        <w:jc w:val="both"/>
      </w:pPr>
    </w:p>
    <w:p w:rsidR="000738A6" w:rsidRPr="00F955F7" w:rsidRDefault="000738A6" w:rsidP="000738A6">
      <w:pPr>
        <w:spacing w:after="0"/>
        <w:jc w:val="both"/>
      </w:pPr>
    </w:p>
    <w:p w:rsidR="000738A6" w:rsidRPr="00F955F7" w:rsidRDefault="000738A6" w:rsidP="000738A6">
      <w:pPr>
        <w:spacing w:after="0"/>
        <w:jc w:val="both"/>
      </w:pPr>
      <w:r w:rsidRPr="00F955F7">
        <w:t xml:space="preserve">POPIS POSLOVA: </w:t>
      </w:r>
    </w:p>
    <w:p w:rsidR="000738A6" w:rsidRPr="00F955F7" w:rsidRDefault="000738A6" w:rsidP="000738A6">
      <w:pPr>
        <w:pStyle w:val="Odlomakpopisa"/>
        <w:numPr>
          <w:ilvl w:val="0"/>
          <w:numId w:val="9"/>
        </w:numPr>
        <w:spacing w:after="0"/>
        <w:jc w:val="both"/>
      </w:pPr>
      <w:r w:rsidRPr="00F955F7">
        <w:t>obavlja inventarizaciju i tekuću inventarnu kontrolu knjižnične građe</w:t>
      </w:r>
    </w:p>
    <w:p w:rsidR="000738A6" w:rsidRPr="00F955F7" w:rsidRDefault="000738A6" w:rsidP="000738A6">
      <w:pPr>
        <w:pStyle w:val="Odlomakpopisa"/>
        <w:numPr>
          <w:ilvl w:val="0"/>
          <w:numId w:val="9"/>
        </w:numPr>
        <w:spacing w:after="0"/>
        <w:jc w:val="both"/>
      </w:pPr>
      <w:r w:rsidRPr="00F955F7">
        <w:t xml:space="preserve"> posuđuje i razdužuje građu</w:t>
      </w:r>
    </w:p>
    <w:p w:rsidR="000738A6" w:rsidRPr="00F955F7" w:rsidRDefault="000738A6" w:rsidP="000738A6">
      <w:pPr>
        <w:pStyle w:val="Odlomakpopisa"/>
        <w:numPr>
          <w:ilvl w:val="0"/>
          <w:numId w:val="9"/>
        </w:numPr>
        <w:spacing w:after="0"/>
        <w:jc w:val="both"/>
      </w:pPr>
      <w:r w:rsidRPr="00F955F7">
        <w:t xml:space="preserve"> upisuje članove tj. korisnike knjižnice i vodi blagajnu s upisninama, </w:t>
      </w:r>
      <w:proofErr w:type="spellStart"/>
      <w:r w:rsidRPr="00F955F7">
        <w:t>zakasninama</w:t>
      </w:r>
      <w:proofErr w:type="spellEnd"/>
      <w:r w:rsidRPr="00F955F7">
        <w:t xml:space="preserve"> i drugim naknadama</w:t>
      </w:r>
    </w:p>
    <w:p w:rsidR="000738A6" w:rsidRPr="00F955F7" w:rsidRDefault="000738A6" w:rsidP="000738A6">
      <w:pPr>
        <w:pStyle w:val="Odlomakpopisa"/>
        <w:numPr>
          <w:ilvl w:val="0"/>
          <w:numId w:val="9"/>
        </w:numPr>
        <w:spacing w:after="0"/>
        <w:jc w:val="both"/>
      </w:pPr>
      <w:r w:rsidRPr="00F955F7">
        <w:t xml:space="preserve"> vodi evidenciju rezervacija i prepisku s korisnicima, pruža informacije o smještaju građe na policama i u prostoru knjižnice</w:t>
      </w:r>
    </w:p>
    <w:p w:rsidR="000738A6" w:rsidRPr="00F955F7" w:rsidRDefault="000738A6" w:rsidP="000738A6">
      <w:pPr>
        <w:pStyle w:val="Odlomakpopisa"/>
        <w:numPr>
          <w:ilvl w:val="0"/>
          <w:numId w:val="9"/>
        </w:numPr>
        <w:spacing w:after="0"/>
        <w:jc w:val="both"/>
      </w:pPr>
      <w:r w:rsidRPr="00F955F7">
        <w:t xml:space="preserve"> pronalazi građu u zatvorenom i slobodnom pristupu po signaturi</w:t>
      </w:r>
    </w:p>
    <w:p w:rsidR="000738A6" w:rsidRPr="00F955F7" w:rsidRDefault="000738A6" w:rsidP="000738A6">
      <w:pPr>
        <w:pStyle w:val="Odlomakpopisa"/>
        <w:numPr>
          <w:ilvl w:val="0"/>
          <w:numId w:val="9"/>
        </w:numPr>
        <w:spacing w:after="0"/>
        <w:jc w:val="both"/>
      </w:pPr>
      <w:r w:rsidRPr="00F955F7">
        <w:t xml:space="preserve"> priprema građu za uvez</w:t>
      </w:r>
    </w:p>
    <w:p w:rsidR="000738A6" w:rsidRPr="00F955F7" w:rsidRDefault="000738A6" w:rsidP="000738A6">
      <w:pPr>
        <w:pStyle w:val="Odlomakpopisa"/>
        <w:numPr>
          <w:ilvl w:val="0"/>
          <w:numId w:val="9"/>
        </w:numPr>
        <w:spacing w:after="0"/>
        <w:jc w:val="both"/>
      </w:pPr>
      <w:r w:rsidRPr="00F955F7">
        <w:t xml:space="preserve"> tehnički oprema knjige</w:t>
      </w:r>
    </w:p>
    <w:p w:rsidR="000738A6" w:rsidRPr="00F955F7" w:rsidRDefault="000738A6" w:rsidP="000738A6">
      <w:pPr>
        <w:pStyle w:val="Odlomakpopisa"/>
        <w:numPr>
          <w:ilvl w:val="0"/>
          <w:numId w:val="9"/>
        </w:numPr>
        <w:spacing w:after="0"/>
        <w:jc w:val="both"/>
      </w:pPr>
      <w:r w:rsidRPr="00F955F7">
        <w:t xml:space="preserve"> ulaže građu na police, a listiće u abecedni katalog</w:t>
      </w:r>
    </w:p>
    <w:p w:rsidR="000738A6" w:rsidRPr="00F955F7" w:rsidRDefault="000738A6" w:rsidP="000738A6">
      <w:pPr>
        <w:pStyle w:val="Odlomakpopisa"/>
        <w:numPr>
          <w:ilvl w:val="0"/>
          <w:numId w:val="9"/>
        </w:numPr>
        <w:spacing w:after="0"/>
        <w:jc w:val="both"/>
      </w:pPr>
      <w:r w:rsidRPr="00F955F7">
        <w:t xml:space="preserve"> nadzire rad u čitaonicama</w:t>
      </w:r>
    </w:p>
    <w:p w:rsidR="000738A6" w:rsidRPr="00F955F7" w:rsidRDefault="000738A6" w:rsidP="000738A6">
      <w:pPr>
        <w:pStyle w:val="Odlomakpopisa"/>
        <w:numPr>
          <w:ilvl w:val="0"/>
          <w:numId w:val="8"/>
        </w:numPr>
        <w:spacing w:after="0"/>
        <w:jc w:val="both"/>
      </w:pPr>
      <w:r w:rsidRPr="00F955F7">
        <w:lastRenderedPageBreak/>
        <w:t>obavlja i druge poslove koji proizlaze iz procesa rada i po nalogu nadređenog voditelja i ravnatelja</w:t>
      </w:r>
    </w:p>
    <w:p w:rsidR="000738A6" w:rsidRPr="00F955F7" w:rsidRDefault="000738A6" w:rsidP="000738A6">
      <w:pPr>
        <w:spacing w:after="0"/>
        <w:jc w:val="both"/>
      </w:pPr>
    </w:p>
    <w:p w:rsidR="000738A6" w:rsidRPr="00F955F7" w:rsidRDefault="000738A6" w:rsidP="000738A6">
      <w:pPr>
        <w:spacing w:after="0"/>
        <w:jc w:val="both"/>
      </w:pPr>
    </w:p>
    <w:p w:rsidR="000738A6" w:rsidRPr="00F955F7" w:rsidRDefault="000738A6" w:rsidP="00FD6866">
      <w:pPr>
        <w:spacing w:after="0"/>
        <w:jc w:val="center"/>
      </w:pPr>
      <w:r w:rsidRPr="00F955F7">
        <w:t>Članak 19.</w:t>
      </w:r>
    </w:p>
    <w:p w:rsidR="000738A6" w:rsidRPr="00F955F7" w:rsidRDefault="000738A6" w:rsidP="000F2464">
      <w:pPr>
        <w:spacing w:after="0"/>
        <w:jc w:val="center"/>
      </w:pPr>
    </w:p>
    <w:p w:rsidR="001042FE" w:rsidRPr="00F955F7" w:rsidRDefault="001042FE" w:rsidP="000738A6">
      <w:pPr>
        <w:spacing w:after="0"/>
        <w:jc w:val="both"/>
      </w:pPr>
      <w:r w:rsidRPr="00F955F7">
        <w:t>ADMINIS</w:t>
      </w:r>
      <w:r w:rsidR="00FD6866" w:rsidRPr="00F955F7">
        <w:t>TRATIVNI TAJNIK, RAČUNOPOLGATELJ</w:t>
      </w:r>
    </w:p>
    <w:p w:rsidR="001042FE" w:rsidRPr="00F955F7" w:rsidRDefault="001042FE" w:rsidP="000738A6">
      <w:pPr>
        <w:spacing w:after="0"/>
        <w:jc w:val="both"/>
      </w:pPr>
      <w:r w:rsidRPr="00F955F7">
        <w:t>IZVRŠITELJA: 1</w:t>
      </w:r>
    </w:p>
    <w:p w:rsidR="001042FE" w:rsidRPr="00F955F7" w:rsidRDefault="001042FE" w:rsidP="000738A6">
      <w:pPr>
        <w:spacing w:after="0"/>
        <w:jc w:val="both"/>
      </w:pPr>
    </w:p>
    <w:p w:rsidR="001042FE" w:rsidRPr="00F955F7" w:rsidRDefault="001042FE" w:rsidP="000738A6">
      <w:pPr>
        <w:spacing w:after="0"/>
        <w:jc w:val="both"/>
      </w:pPr>
      <w:r w:rsidRPr="00F955F7">
        <w:t xml:space="preserve">UVJETI: </w:t>
      </w:r>
      <w:r w:rsidR="007D2220" w:rsidRPr="00F955F7">
        <w:t>srednja stručna sprema ekonomske ili druge odgovarajuće struke, najmanje 2 godine radnog iskustva na sličnim ili istim poslovima.</w:t>
      </w:r>
    </w:p>
    <w:p w:rsidR="000F2464" w:rsidRPr="00F955F7" w:rsidRDefault="000F2464" w:rsidP="000738A6">
      <w:pPr>
        <w:spacing w:after="0"/>
        <w:jc w:val="both"/>
      </w:pPr>
    </w:p>
    <w:p w:rsidR="000F2464" w:rsidRPr="00F955F7" w:rsidRDefault="000F2464" w:rsidP="000738A6">
      <w:pPr>
        <w:spacing w:after="0"/>
        <w:jc w:val="both"/>
      </w:pPr>
    </w:p>
    <w:p w:rsidR="007D2220" w:rsidRPr="00F955F7" w:rsidRDefault="007D2220" w:rsidP="000738A6">
      <w:pPr>
        <w:spacing w:after="0"/>
        <w:jc w:val="both"/>
      </w:pPr>
      <w:r w:rsidRPr="00F955F7">
        <w:t>POPIS POSLOVA:</w:t>
      </w:r>
    </w:p>
    <w:p w:rsidR="007D2220" w:rsidRPr="00F955F7" w:rsidRDefault="007D2220" w:rsidP="007D2220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organizira knjigovodstvo i druge propisane evidencije</w:t>
      </w:r>
    </w:p>
    <w:p w:rsidR="007D2220" w:rsidRPr="00F955F7" w:rsidRDefault="007D2220" w:rsidP="007D2220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skrbi o točnosti i ažurnosti knjigovodstva</w:t>
      </w:r>
    </w:p>
    <w:p w:rsidR="007D2220" w:rsidRPr="00F955F7" w:rsidRDefault="007D2220" w:rsidP="007D2220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obavlja poslove</w:t>
      </w:r>
      <w:r w:rsidR="00BE7B84" w:rsidRPr="00F955F7">
        <w:t xml:space="preserve"> obračunavanje obveza i urednog likvidiranja dokumenata po osnovi osobnih izdataka, materijalnih izdataka i po drugim osnovama</w:t>
      </w:r>
    </w:p>
    <w:p w:rsidR="00BE7B84" w:rsidRPr="00F955F7" w:rsidRDefault="00BE7B84" w:rsidP="007D2220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organizira poslove primanja i izdavanja materijala i sitnog inventara</w:t>
      </w:r>
    </w:p>
    <w:p w:rsidR="00BE7B84" w:rsidRPr="00F955F7" w:rsidRDefault="00BE7B84" w:rsidP="007D2220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provjerava, utvrđuje i svojim potpisom potvrđuje zakonsku ispravnost i računsku točnost dokumenata na osnovi kojih se izdaju nalozi za isplatu ( temeljem zakonskih propisa, akata i naloga ravnatelja)</w:t>
      </w:r>
    </w:p>
    <w:p w:rsidR="00BE7B84" w:rsidRPr="00F955F7" w:rsidRDefault="00BE7B84" w:rsidP="007D2220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skrbi o pravilnom izvršenju Financijskog plana</w:t>
      </w:r>
    </w:p>
    <w:p w:rsidR="00BE7B84" w:rsidRPr="00F955F7" w:rsidRDefault="00BE7B84" w:rsidP="007D2220">
      <w:pPr>
        <w:pStyle w:val="Odlomakpopisa"/>
        <w:numPr>
          <w:ilvl w:val="0"/>
          <w:numId w:val="8"/>
        </w:numPr>
        <w:spacing w:after="0"/>
        <w:jc w:val="both"/>
      </w:pPr>
      <w:r w:rsidRPr="00F955F7">
        <w:t xml:space="preserve">sastavlja prijedlog Financijskog plana </w:t>
      </w:r>
      <w:r w:rsidR="00B91DB2" w:rsidRPr="00F955F7">
        <w:t>i polugodišnjeg i godišnjeg izvješća</w:t>
      </w:r>
    </w:p>
    <w:p w:rsidR="00FD6622" w:rsidRPr="00F955F7" w:rsidRDefault="00FD6622" w:rsidP="007D2220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skrbi o pravilnom obračunavanju i plaćanju propisanih poreza i o pravilnoj likvidaciji i isplaćivanju svih obveza</w:t>
      </w:r>
    </w:p>
    <w:p w:rsidR="00FD6622" w:rsidRPr="00F955F7" w:rsidRDefault="00FD6622" w:rsidP="007D2220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ujedno vrši obračun svih isplata za djelatnike</w:t>
      </w:r>
    </w:p>
    <w:p w:rsidR="00FD6622" w:rsidRPr="00F955F7" w:rsidRDefault="00FD6622" w:rsidP="007D2220">
      <w:pPr>
        <w:pStyle w:val="Odlomakpopisa"/>
        <w:numPr>
          <w:ilvl w:val="0"/>
          <w:numId w:val="8"/>
        </w:numPr>
        <w:spacing w:after="0"/>
        <w:jc w:val="both"/>
      </w:pPr>
      <w:r w:rsidRPr="00F955F7">
        <w:t xml:space="preserve">obavlja sve blagajničke poslove </w:t>
      </w:r>
    </w:p>
    <w:p w:rsidR="00FD6622" w:rsidRPr="00F955F7" w:rsidRDefault="00FD6622" w:rsidP="007D2220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vodi urudžbeni zapisnik</w:t>
      </w:r>
    </w:p>
    <w:p w:rsidR="00FD6622" w:rsidRPr="00F955F7" w:rsidRDefault="00FD6622" w:rsidP="00FD6622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skrbi o otpremi pošte te o prispjeloj pošti</w:t>
      </w:r>
    </w:p>
    <w:p w:rsidR="00FD6622" w:rsidRPr="00F955F7" w:rsidRDefault="00FD6622" w:rsidP="00FD6622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obavlja sve administratorske poslove</w:t>
      </w:r>
    </w:p>
    <w:p w:rsidR="00FD6622" w:rsidRPr="00F955F7" w:rsidRDefault="00FD6622" w:rsidP="00FD6622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vodi zapisnike sa sjednica Upravnog vijeća</w:t>
      </w:r>
    </w:p>
    <w:p w:rsidR="00FD6622" w:rsidRPr="00F955F7" w:rsidRDefault="00FD6622" w:rsidP="00FD6622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pomaže pri obavljanju djelatnosti i dežurstvima ustanove</w:t>
      </w:r>
    </w:p>
    <w:p w:rsidR="00FD6622" w:rsidRPr="00F955F7" w:rsidRDefault="00FD6622" w:rsidP="00FD6622">
      <w:pPr>
        <w:pStyle w:val="Odlomakpopisa"/>
        <w:numPr>
          <w:ilvl w:val="0"/>
          <w:numId w:val="8"/>
        </w:numPr>
      </w:pPr>
      <w:r w:rsidRPr="00F955F7">
        <w:t>obavlja i druge poslove koji proizlaze iz procesa rada i po nalogu nadređenog voditelja i ravnatelja</w:t>
      </w:r>
    </w:p>
    <w:p w:rsidR="00FD6622" w:rsidRPr="00F955F7" w:rsidRDefault="00FD6622" w:rsidP="00FD6622">
      <w:pPr>
        <w:pStyle w:val="Odlomakpopisa"/>
        <w:spacing w:after="0"/>
        <w:jc w:val="both"/>
      </w:pPr>
    </w:p>
    <w:p w:rsidR="00FD6622" w:rsidRPr="00F955F7" w:rsidRDefault="00FD6622" w:rsidP="000F2464">
      <w:pPr>
        <w:spacing w:after="0"/>
        <w:jc w:val="both"/>
      </w:pPr>
    </w:p>
    <w:p w:rsidR="00FD6622" w:rsidRPr="00F955F7" w:rsidRDefault="00FD6622" w:rsidP="000F2464">
      <w:pPr>
        <w:spacing w:after="0"/>
        <w:jc w:val="center"/>
      </w:pPr>
      <w:r w:rsidRPr="00F955F7">
        <w:t>Članak 20.</w:t>
      </w:r>
    </w:p>
    <w:p w:rsidR="00FD6622" w:rsidRPr="00F955F7" w:rsidRDefault="00FD6622" w:rsidP="00FD6622">
      <w:pPr>
        <w:pStyle w:val="Odlomakpopisa"/>
        <w:spacing w:after="0"/>
        <w:jc w:val="both"/>
      </w:pPr>
    </w:p>
    <w:p w:rsidR="00FD6622" w:rsidRPr="00F955F7" w:rsidRDefault="00FD6622" w:rsidP="000F2464">
      <w:pPr>
        <w:spacing w:after="0"/>
        <w:jc w:val="both"/>
      </w:pPr>
      <w:r w:rsidRPr="00F955F7">
        <w:t>SPREMAČICA – DOSTAVLJAČICA</w:t>
      </w:r>
    </w:p>
    <w:p w:rsidR="00FD6622" w:rsidRPr="00F955F7" w:rsidRDefault="00FD6622" w:rsidP="00903236">
      <w:pPr>
        <w:spacing w:after="0"/>
        <w:jc w:val="both"/>
      </w:pPr>
      <w:r w:rsidRPr="00F955F7">
        <w:t>IZVRŠITELJA: 1</w:t>
      </w:r>
    </w:p>
    <w:p w:rsidR="00FD6622" w:rsidRPr="00F955F7" w:rsidRDefault="00FD6622" w:rsidP="00FD6622">
      <w:pPr>
        <w:pStyle w:val="Odlomakpopisa"/>
        <w:spacing w:after="0"/>
        <w:jc w:val="both"/>
      </w:pPr>
    </w:p>
    <w:p w:rsidR="00FD6622" w:rsidRPr="00F955F7" w:rsidRDefault="00FD6622" w:rsidP="00903236">
      <w:pPr>
        <w:spacing w:after="0"/>
        <w:jc w:val="both"/>
      </w:pPr>
      <w:r w:rsidRPr="00F955F7">
        <w:t>UVJETI: NSS</w:t>
      </w:r>
    </w:p>
    <w:p w:rsidR="00FD6622" w:rsidRPr="00F955F7" w:rsidRDefault="00FD6622" w:rsidP="00FD6622">
      <w:pPr>
        <w:pStyle w:val="Odlomakpopisa"/>
        <w:spacing w:after="0"/>
        <w:jc w:val="both"/>
      </w:pPr>
    </w:p>
    <w:p w:rsidR="00FD6622" w:rsidRPr="00F955F7" w:rsidRDefault="00FD6622" w:rsidP="00903236">
      <w:pPr>
        <w:spacing w:after="0"/>
        <w:jc w:val="both"/>
      </w:pPr>
      <w:r w:rsidRPr="00F955F7">
        <w:t>POPIS POSLOVA:</w:t>
      </w:r>
    </w:p>
    <w:p w:rsidR="00903236" w:rsidRPr="00F955F7" w:rsidRDefault="00903236" w:rsidP="00903236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održavanje</w:t>
      </w:r>
      <w:r w:rsidR="00FD6622" w:rsidRPr="00F955F7">
        <w:t xml:space="preserve"> </w:t>
      </w:r>
      <w:r w:rsidRPr="00F955F7">
        <w:t>prostorije usisavanjem</w:t>
      </w:r>
    </w:p>
    <w:p w:rsidR="00903236" w:rsidRPr="00F955F7" w:rsidRDefault="00903236" w:rsidP="00903236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brisanjem velikih podnih površina</w:t>
      </w:r>
    </w:p>
    <w:p w:rsidR="00903236" w:rsidRPr="00F955F7" w:rsidRDefault="00FD6622" w:rsidP="00903236">
      <w:pPr>
        <w:pStyle w:val="Odlomakpopisa"/>
        <w:numPr>
          <w:ilvl w:val="0"/>
          <w:numId w:val="8"/>
        </w:numPr>
        <w:spacing w:after="0"/>
        <w:jc w:val="both"/>
      </w:pPr>
      <w:r w:rsidRPr="00F955F7">
        <w:lastRenderedPageBreak/>
        <w:t>b</w:t>
      </w:r>
      <w:r w:rsidR="00903236" w:rsidRPr="00F955F7">
        <w:t>risanjem radnih stolova, računal</w:t>
      </w:r>
      <w:r w:rsidRPr="00F955F7">
        <w:t>a</w:t>
      </w:r>
      <w:r w:rsidR="00903236" w:rsidRPr="00F955F7">
        <w:t xml:space="preserve"> i ostalog inventara</w:t>
      </w:r>
    </w:p>
    <w:p w:rsidR="00903236" w:rsidRPr="00F955F7" w:rsidRDefault="00FD6622" w:rsidP="00903236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pr</w:t>
      </w:r>
      <w:r w:rsidR="00903236" w:rsidRPr="00F955F7">
        <w:t>ažnjenjem kanti za otpad</w:t>
      </w:r>
    </w:p>
    <w:p w:rsidR="00903236" w:rsidRPr="00F955F7" w:rsidRDefault="00903236" w:rsidP="00111FA4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održavanje sanitarnih čvorova</w:t>
      </w:r>
    </w:p>
    <w:p w:rsidR="007D2220" w:rsidRPr="00F955F7" w:rsidRDefault="00FD6622" w:rsidP="00111FA4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spremačica je zadužena za čistoću c</w:t>
      </w:r>
      <w:r w:rsidR="00903236" w:rsidRPr="00F955F7">
        <w:t>jelokupnog prostora</w:t>
      </w:r>
    </w:p>
    <w:p w:rsidR="00903236" w:rsidRPr="00F955F7" w:rsidRDefault="00903236" w:rsidP="001D5F42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čišćenje i održavanje prilaza i ulaza u knjižnicu</w:t>
      </w:r>
    </w:p>
    <w:p w:rsidR="00903236" w:rsidRPr="00F955F7" w:rsidRDefault="001D5F42" w:rsidP="00111FA4">
      <w:pPr>
        <w:pStyle w:val="Odlomakpopisa"/>
        <w:numPr>
          <w:ilvl w:val="0"/>
          <w:numId w:val="8"/>
        </w:numPr>
        <w:spacing w:after="0"/>
        <w:jc w:val="both"/>
      </w:pPr>
      <w:r w:rsidRPr="00F955F7">
        <w:t xml:space="preserve">čišćenje i održavanje dislociranog spremišta za knjige </w:t>
      </w:r>
    </w:p>
    <w:p w:rsidR="001D5F42" w:rsidRPr="00F955F7" w:rsidRDefault="001D5F42" w:rsidP="00111FA4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tehnička priprema kulturno animacijskih događanja u Knjižnici</w:t>
      </w:r>
    </w:p>
    <w:p w:rsidR="001D5F42" w:rsidRPr="00F955F7" w:rsidRDefault="001D5F42" w:rsidP="001D5F42">
      <w:pPr>
        <w:pStyle w:val="Odlomakpopisa"/>
        <w:numPr>
          <w:ilvl w:val="0"/>
          <w:numId w:val="8"/>
        </w:numPr>
        <w:spacing w:after="0"/>
        <w:jc w:val="both"/>
      </w:pPr>
      <w:r w:rsidRPr="00F955F7">
        <w:t>obavlja i druge poslove koji proizlaze iz procesa rada i po nalogu nadređenog voditelja i ravnatelja</w:t>
      </w:r>
    </w:p>
    <w:p w:rsidR="00573401" w:rsidRPr="00F955F7" w:rsidRDefault="00573401" w:rsidP="00573401">
      <w:pPr>
        <w:pStyle w:val="Odlomakpopisa"/>
        <w:spacing w:after="0"/>
        <w:jc w:val="both"/>
      </w:pPr>
    </w:p>
    <w:p w:rsidR="00C45631" w:rsidRPr="00F955F7" w:rsidRDefault="00573401" w:rsidP="00891249">
      <w:pPr>
        <w:jc w:val="both"/>
      </w:pPr>
      <w:r w:rsidRPr="00F955F7">
        <w:t>PRIJELAZNE I ZAVRŠNE ODREDBE</w:t>
      </w:r>
    </w:p>
    <w:p w:rsidR="00C45631" w:rsidRPr="00F955F7" w:rsidRDefault="003561DE" w:rsidP="00573401">
      <w:pPr>
        <w:jc w:val="center"/>
      </w:pPr>
      <w:r w:rsidRPr="00F955F7">
        <w:t xml:space="preserve">Članak </w:t>
      </w:r>
      <w:r w:rsidR="00573401" w:rsidRPr="00F955F7">
        <w:t>21</w:t>
      </w:r>
      <w:r w:rsidRPr="00F955F7">
        <w:t>.</w:t>
      </w:r>
    </w:p>
    <w:p w:rsidR="00573401" w:rsidRPr="00F955F7" w:rsidRDefault="00573401" w:rsidP="00573401">
      <w:r w:rsidRPr="00F955F7">
        <w:t>Izmjen</w:t>
      </w:r>
      <w:r w:rsidR="003561DE" w:rsidRPr="00F955F7">
        <w:t>e i dopune ovog Pravilnika obavljaju se na način i u postupku kao za njegovo donošenje.</w:t>
      </w:r>
    </w:p>
    <w:p w:rsidR="003561DE" w:rsidRPr="00F955F7" w:rsidRDefault="003561DE" w:rsidP="00573401"/>
    <w:p w:rsidR="003561DE" w:rsidRPr="00F955F7" w:rsidRDefault="003561DE" w:rsidP="003561DE">
      <w:pPr>
        <w:jc w:val="center"/>
      </w:pPr>
      <w:r w:rsidRPr="00F955F7">
        <w:t>Članak 22.</w:t>
      </w:r>
    </w:p>
    <w:p w:rsidR="003561DE" w:rsidRPr="00F955F7" w:rsidRDefault="003561DE" w:rsidP="003561DE">
      <w:r w:rsidRPr="00F955F7">
        <w:t xml:space="preserve">Stupanjem na snagu ovog Pravilnika prestaje važiti Pravilnik o unutarnjoj organizaciji i sistematizaciji radnih mjesta Samostalne narodne knjižnice Gospić od </w:t>
      </w:r>
      <w:r w:rsidR="00F955F7" w:rsidRPr="00F955F7">
        <w:t>11.04.2011. godine.</w:t>
      </w:r>
    </w:p>
    <w:p w:rsidR="00F955F7" w:rsidRPr="00F955F7" w:rsidRDefault="00F955F7" w:rsidP="003561DE"/>
    <w:p w:rsidR="00F955F7" w:rsidRPr="00F955F7" w:rsidRDefault="00F955F7" w:rsidP="00F955F7">
      <w:pPr>
        <w:jc w:val="center"/>
      </w:pPr>
      <w:r w:rsidRPr="00F955F7">
        <w:t>Članak 23.</w:t>
      </w:r>
    </w:p>
    <w:p w:rsidR="00F955F7" w:rsidRPr="00F955F7" w:rsidRDefault="00F955F7" w:rsidP="00F955F7">
      <w:r w:rsidRPr="00F955F7">
        <w:t>Ovaj Pravilnik stupa na snagu danom donošenja i objaviti će se na oglasnoj ploči Samostalne narodne knjižnice Gospić.</w:t>
      </w:r>
    </w:p>
    <w:p w:rsidR="00C45631" w:rsidRPr="00F955F7" w:rsidRDefault="00C45631" w:rsidP="00C45631"/>
    <w:p w:rsidR="00F955F7" w:rsidRPr="00F955F7" w:rsidRDefault="00F955F7" w:rsidP="00F955F7">
      <w:pPr>
        <w:spacing w:after="0" w:line="240" w:lineRule="auto"/>
      </w:pPr>
      <w:r w:rsidRPr="00F955F7">
        <w:t>Klasa:</w:t>
      </w:r>
      <w:r w:rsidR="00A04C21">
        <w:t xml:space="preserve"> 110-01/18-01/01</w:t>
      </w:r>
    </w:p>
    <w:p w:rsidR="00F955F7" w:rsidRPr="00A04C21" w:rsidRDefault="00F955F7" w:rsidP="00F955F7">
      <w:pPr>
        <w:spacing w:after="0" w:line="240" w:lineRule="auto"/>
      </w:pPr>
      <w:proofErr w:type="spellStart"/>
      <w:r w:rsidRPr="00A04C21">
        <w:t>Urbroj</w:t>
      </w:r>
      <w:proofErr w:type="spellEnd"/>
      <w:r w:rsidRPr="00A04C21">
        <w:t xml:space="preserve">: </w:t>
      </w:r>
      <w:r w:rsidR="00A04C21" w:rsidRPr="00A04C21">
        <w:t>2125/15-18-01-01</w:t>
      </w:r>
    </w:p>
    <w:p w:rsidR="00F955F7" w:rsidRPr="00F955F7" w:rsidRDefault="00F955F7" w:rsidP="00F955F7">
      <w:pPr>
        <w:spacing w:after="0" w:line="240" w:lineRule="auto"/>
      </w:pPr>
    </w:p>
    <w:p w:rsidR="00C45631" w:rsidRPr="00F955F7" w:rsidRDefault="00C45631" w:rsidP="00C45631"/>
    <w:p w:rsidR="00F955F7" w:rsidRPr="00F955F7" w:rsidRDefault="00F955F7" w:rsidP="00C45631"/>
    <w:p w:rsidR="00C45631" w:rsidRPr="00F955F7" w:rsidRDefault="00C45631" w:rsidP="00C45631">
      <w:pPr>
        <w:tabs>
          <w:tab w:val="left" w:pos="6465"/>
        </w:tabs>
      </w:pPr>
      <w:r w:rsidRPr="00F955F7">
        <w:tab/>
        <w:t>Predsjednik Upravnog vijeća:</w:t>
      </w:r>
    </w:p>
    <w:p w:rsidR="00C45631" w:rsidRPr="00F955F7" w:rsidRDefault="00C45631" w:rsidP="00C45631">
      <w:pPr>
        <w:tabs>
          <w:tab w:val="left" w:pos="6465"/>
        </w:tabs>
      </w:pPr>
      <w:r w:rsidRPr="00F955F7">
        <w:tab/>
        <w:t xml:space="preserve">             Valter Krajcar</w:t>
      </w:r>
      <w:r w:rsidR="00F955F7" w:rsidRPr="00F955F7">
        <w:t>, dr.sc</w:t>
      </w:r>
    </w:p>
    <w:sectPr w:rsidR="00C45631" w:rsidRPr="00F9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A8F3B6B"/>
    <w:multiLevelType w:val="hybridMultilevel"/>
    <w:tmpl w:val="7DE66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681D"/>
    <w:multiLevelType w:val="hybridMultilevel"/>
    <w:tmpl w:val="07C0AED2"/>
    <w:lvl w:ilvl="0" w:tplc="9FE6B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05B8"/>
    <w:multiLevelType w:val="hybridMultilevel"/>
    <w:tmpl w:val="151AF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0B52"/>
    <w:multiLevelType w:val="hybridMultilevel"/>
    <w:tmpl w:val="07406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A5FB7"/>
    <w:multiLevelType w:val="hybridMultilevel"/>
    <w:tmpl w:val="0D361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0BD1"/>
    <w:multiLevelType w:val="multilevel"/>
    <w:tmpl w:val="ED14A09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6212B44"/>
    <w:multiLevelType w:val="hybridMultilevel"/>
    <w:tmpl w:val="BEC40752"/>
    <w:lvl w:ilvl="0" w:tplc="D812B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310D"/>
    <w:multiLevelType w:val="hybridMultilevel"/>
    <w:tmpl w:val="5E3ED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413EB"/>
    <w:multiLevelType w:val="hybridMultilevel"/>
    <w:tmpl w:val="7F406160"/>
    <w:lvl w:ilvl="0" w:tplc="9FE6B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CE"/>
    <w:rsid w:val="000738A6"/>
    <w:rsid w:val="000D1209"/>
    <w:rsid w:val="000F2464"/>
    <w:rsid w:val="001042FE"/>
    <w:rsid w:val="00142CDC"/>
    <w:rsid w:val="001D5F42"/>
    <w:rsid w:val="003561DE"/>
    <w:rsid w:val="00412077"/>
    <w:rsid w:val="00573401"/>
    <w:rsid w:val="005E6008"/>
    <w:rsid w:val="006E6EB7"/>
    <w:rsid w:val="007D2220"/>
    <w:rsid w:val="008704F0"/>
    <w:rsid w:val="00891249"/>
    <w:rsid w:val="00903236"/>
    <w:rsid w:val="00925BEC"/>
    <w:rsid w:val="00966D1E"/>
    <w:rsid w:val="009D656D"/>
    <w:rsid w:val="00A04C21"/>
    <w:rsid w:val="00AB720C"/>
    <w:rsid w:val="00B12A29"/>
    <w:rsid w:val="00B91DB2"/>
    <w:rsid w:val="00BA2571"/>
    <w:rsid w:val="00BA3697"/>
    <w:rsid w:val="00BE3D4E"/>
    <w:rsid w:val="00BE7B84"/>
    <w:rsid w:val="00C45631"/>
    <w:rsid w:val="00C64AAC"/>
    <w:rsid w:val="00DE0ACE"/>
    <w:rsid w:val="00E72800"/>
    <w:rsid w:val="00E75E32"/>
    <w:rsid w:val="00E86A98"/>
    <w:rsid w:val="00EB24D0"/>
    <w:rsid w:val="00F955F7"/>
    <w:rsid w:val="00FB50A6"/>
    <w:rsid w:val="00FD6622"/>
    <w:rsid w:val="00FD6866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7AEFF-8566-43DF-A7B6-C377D4A9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720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12077"/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656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BA2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2018-03-01T07:53:00Z</cp:lastPrinted>
  <dcterms:created xsi:type="dcterms:W3CDTF">2018-02-06T08:30:00Z</dcterms:created>
  <dcterms:modified xsi:type="dcterms:W3CDTF">2018-03-01T08:20:00Z</dcterms:modified>
</cp:coreProperties>
</file>